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8144" w14:textId="082B89C1"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b/>
          <w:bCs/>
        </w:rPr>
      </w:pPr>
      <w:r w:rsidRPr="003F36F4">
        <w:rPr>
          <w:rFonts w:ascii="Cambria" w:eastAsia="Times New Roman" w:hAnsi="Cambria" w:cs="Times New Roman"/>
          <w:b/>
          <w:bCs/>
        </w:rPr>
        <w:t>SECTION 40</w:t>
      </w:r>
      <w:r w:rsidR="00E23882">
        <w:rPr>
          <w:rFonts w:ascii="Cambria" w:eastAsia="Times New Roman" w:hAnsi="Cambria" w:cs="Times New Roman"/>
          <w:b/>
          <w:bCs/>
        </w:rPr>
        <w:t>0</w:t>
      </w:r>
      <w:r w:rsidRPr="003F36F4">
        <w:rPr>
          <w:rFonts w:ascii="Cambria" w:eastAsia="Times New Roman" w:hAnsi="Cambria" w:cs="Times New Roman"/>
          <w:b/>
          <w:bCs/>
        </w:rPr>
        <w:tab/>
      </w:r>
      <w:proofErr w:type="gramStart"/>
      <w:r w:rsidRPr="003F36F4">
        <w:rPr>
          <w:rFonts w:ascii="Cambria" w:eastAsia="Times New Roman" w:hAnsi="Cambria" w:cs="Times New Roman"/>
          <w:b/>
          <w:bCs/>
        </w:rPr>
        <w:t>PA  PRIME</w:t>
      </w:r>
      <w:proofErr w:type="gramEnd"/>
      <w:r w:rsidRPr="003F36F4">
        <w:rPr>
          <w:rFonts w:ascii="Cambria" w:eastAsia="Times New Roman" w:hAnsi="Cambria" w:cs="Times New Roman"/>
          <w:b/>
          <w:bCs/>
        </w:rPr>
        <w:t xml:space="preserve"> AGRICULTURAL DISTRICT </w:t>
      </w:r>
    </w:p>
    <w:p w14:paraId="5EAFF720"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b/>
          <w:bCs/>
          <w:color w:val="00B050"/>
        </w:rPr>
      </w:pPr>
    </w:p>
    <w:p w14:paraId="1FA87645" w14:textId="6C49A55C"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Times New Roman"/>
          <w:b/>
          <w:bCs/>
          <w:color w:val="00B050"/>
        </w:rPr>
        <w:tab/>
      </w:r>
      <w:r w:rsidRPr="003F36F4">
        <w:rPr>
          <w:rFonts w:ascii="Cambria" w:eastAsia="Times New Roman" w:hAnsi="Cambria" w:cs="Times New Roman"/>
        </w:rPr>
        <w:t>40</w:t>
      </w:r>
      <w:r w:rsidR="00E23882">
        <w:rPr>
          <w:rFonts w:ascii="Cambria" w:eastAsia="Times New Roman" w:hAnsi="Cambria" w:cs="Times New Roman"/>
        </w:rPr>
        <w:t>0</w:t>
      </w:r>
      <w:r w:rsidRPr="003F36F4">
        <w:rPr>
          <w:rFonts w:ascii="Cambria" w:eastAsia="Times New Roman" w:hAnsi="Cambria" w:cs="Times New Roman"/>
        </w:rPr>
        <w:t>.1</w:t>
      </w:r>
      <w:r w:rsidRPr="003F36F4">
        <w:rPr>
          <w:rFonts w:ascii="Cambria" w:eastAsia="Times New Roman" w:hAnsi="Cambria" w:cs="Times New Roman"/>
        </w:rPr>
        <w:tab/>
      </w:r>
      <w:r w:rsidRPr="003F36F4">
        <w:rPr>
          <w:rFonts w:ascii="Cambria" w:eastAsia="Times New Roman" w:hAnsi="Cambria" w:cs="Aptos"/>
          <w:b/>
          <w:bCs/>
        </w:rPr>
        <w:t>Intent and Purpose:</w:t>
      </w:r>
    </w:p>
    <w:p w14:paraId="1CCE0145" w14:textId="31882BE6" w:rsidR="003F36F4" w:rsidRPr="003F36F4"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Intent and Purpose: To protect </w:t>
      </w:r>
      <w:r>
        <w:rPr>
          <w:rFonts w:ascii="Cambria" w:eastAsia="Times New Roman" w:hAnsi="Cambria" w:cs="Aptos"/>
        </w:rPr>
        <w:t xml:space="preserve">prime </w:t>
      </w:r>
      <w:r w:rsidRPr="006E5732">
        <w:rPr>
          <w:rFonts w:ascii="Cambria" w:eastAsia="Times New Roman" w:hAnsi="Cambria" w:cs="Aptos"/>
        </w:rPr>
        <w:t>agricultural land from the encroachment of incompatible land uses</w:t>
      </w:r>
      <w:r>
        <w:rPr>
          <w:rFonts w:ascii="Cambria" w:eastAsia="Times New Roman" w:hAnsi="Cambria" w:cs="Aptos"/>
        </w:rPr>
        <w:t>,</w:t>
      </w:r>
      <w:r w:rsidRPr="006E5732">
        <w:rPr>
          <w:rFonts w:ascii="Cambria" w:eastAsia="Times New Roman" w:hAnsi="Cambria" w:cs="Aptos"/>
        </w:rPr>
        <w:t xml:space="preserve"> to preserve </w:t>
      </w:r>
      <w:r w:rsidR="00200BA7">
        <w:rPr>
          <w:rFonts w:ascii="Cambria" w:eastAsia="Times New Roman" w:hAnsi="Cambria" w:cs="Aptos"/>
        </w:rPr>
        <w:t xml:space="preserve">existing </w:t>
      </w:r>
      <w:r w:rsidRPr="006E5732">
        <w:rPr>
          <w:rFonts w:ascii="Cambria" w:eastAsia="Times New Roman" w:hAnsi="Cambria" w:cs="Aptos"/>
        </w:rPr>
        <w:t>agricultural land,</w:t>
      </w:r>
      <w:r w:rsidR="00200BA7">
        <w:rPr>
          <w:rFonts w:ascii="Cambria" w:eastAsia="Times New Roman" w:hAnsi="Cambria" w:cs="Aptos"/>
        </w:rPr>
        <w:t xml:space="preserve"> and</w:t>
      </w:r>
      <w:r w:rsidRPr="006E5732">
        <w:rPr>
          <w:rFonts w:ascii="Cambria" w:eastAsia="Times New Roman" w:hAnsi="Cambria" w:cs="Aptos"/>
        </w:rPr>
        <w:t xml:space="preserve"> </w:t>
      </w:r>
      <w:r>
        <w:rPr>
          <w:rFonts w:ascii="Cambria" w:eastAsia="Times New Roman" w:hAnsi="Cambria" w:cs="Aptos"/>
        </w:rPr>
        <w:t xml:space="preserve">to </w:t>
      </w:r>
      <w:r w:rsidRPr="003F36F4">
        <w:rPr>
          <w:rFonts w:ascii="Cambria" w:eastAsia="Times New Roman" w:hAnsi="Cambria" w:cs="Aptos"/>
        </w:rPr>
        <w:t>recognize the long-range physical, social and economic needs of the larger scale agricultural community within the township</w:t>
      </w:r>
      <w:r w:rsidR="00200BA7">
        <w:rPr>
          <w:rFonts w:ascii="Cambria" w:eastAsia="Times New Roman" w:hAnsi="Cambria" w:cs="Aptos"/>
        </w:rPr>
        <w:t xml:space="preserve">. </w:t>
      </w:r>
      <w:r w:rsidRPr="006E5732">
        <w:rPr>
          <w:rFonts w:ascii="Cambria" w:eastAsia="Times New Roman" w:hAnsi="Cambria" w:cs="Aptos"/>
        </w:rPr>
        <w:t>Lands within the township that are used for agricultural production may cause inconvenience and/or discomfort to residents. Miami Township recognizes the “right to farm” provisions within the Ohio Revised Code.</w:t>
      </w:r>
      <w:r w:rsidR="003F36F4" w:rsidRPr="003F36F4">
        <w:rPr>
          <w:rFonts w:ascii="Cambria" w:eastAsia="Times New Roman" w:hAnsi="Cambria" w:cs="Aptos"/>
        </w:rPr>
        <w:t xml:space="preserve"> </w:t>
      </w:r>
    </w:p>
    <w:p w14:paraId="2613837E"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p>
    <w:p w14:paraId="55A840EE" w14:textId="7ED64892"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b/>
          <w:bCs/>
        </w:rPr>
      </w:pPr>
      <w:r w:rsidRPr="003F36F4">
        <w:rPr>
          <w:rFonts w:ascii="Cambria" w:eastAsia="Times New Roman" w:hAnsi="Cambria" w:cs="Aptos"/>
        </w:rPr>
        <w:tab/>
        <w:t>40</w:t>
      </w:r>
      <w:r w:rsidR="00200BA7">
        <w:rPr>
          <w:rFonts w:ascii="Cambria" w:eastAsia="Times New Roman" w:hAnsi="Cambria" w:cs="Aptos"/>
        </w:rPr>
        <w:t>0</w:t>
      </w:r>
      <w:r w:rsidRPr="003F36F4">
        <w:rPr>
          <w:rFonts w:ascii="Cambria" w:eastAsia="Times New Roman" w:hAnsi="Cambria" w:cs="Aptos"/>
        </w:rPr>
        <w:t>.2</w:t>
      </w:r>
      <w:r w:rsidRPr="003F36F4">
        <w:rPr>
          <w:rFonts w:ascii="Cambria" w:eastAsia="Times New Roman" w:hAnsi="Cambria" w:cs="Aptos"/>
        </w:rPr>
        <w:tab/>
      </w:r>
      <w:r w:rsidRPr="003F36F4">
        <w:rPr>
          <w:rFonts w:ascii="Cambria" w:eastAsia="Times New Roman" w:hAnsi="Cambria" w:cs="Aptos"/>
          <w:b/>
          <w:bCs/>
        </w:rPr>
        <w:t>Permitted Uses:</w:t>
      </w:r>
    </w:p>
    <w:p w14:paraId="32CFC13B" w14:textId="084BA3E9" w:rsidR="003F36F4" w:rsidRPr="003F36F4" w:rsidRDefault="003F36F4" w:rsidP="006E5732">
      <w:pPr>
        <w:tabs>
          <w:tab w:val="left" w:pos="1710"/>
          <w:tab w:val="left" w:pos="2880"/>
          <w:tab w:val="left" w:pos="3330"/>
          <w:tab w:val="left" w:pos="3690"/>
        </w:tabs>
        <w:spacing w:after="0" w:line="259" w:lineRule="auto"/>
        <w:ind w:left="2880"/>
        <w:rPr>
          <w:rFonts w:ascii="Cambria" w:eastAsia="Times New Roman" w:hAnsi="Cambria" w:cs="Aptos"/>
        </w:rPr>
      </w:pPr>
      <w:r w:rsidRPr="003F36F4">
        <w:rPr>
          <w:rFonts w:ascii="Cambria" w:eastAsia="Times New Roman" w:hAnsi="Cambria" w:cs="Times New Roman"/>
        </w:rPr>
        <w:t>The following uses shall be permitted within the Prime Agricultural District</w:t>
      </w:r>
    </w:p>
    <w:p w14:paraId="6734B4F2"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 xml:space="preserve">A.  </w:t>
      </w:r>
      <w:r w:rsidRPr="003F36F4">
        <w:rPr>
          <w:rFonts w:ascii="Cambria" w:eastAsia="Times New Roman" w:hAnsi="Cambria" w:cs="Aptos"/>
        </w:rPr>
        <w:tab/>
        <w:t>Agriculture</w:t>
      </w:r>
    </w:p>
    <w:p w14:paraId="6C0E90D0"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 xml:space="preserve">B.  </w:t>
      </w:r>
      <w:r w:rsidRPr="003F36F4">
        <w:rPr>
          <w:rFonts w:ascii="Cambria" w:eastAsia="Times New Roman" w:hAnsi="Cambria" w:cs="Aptos"/>
        </w:rPr>
        <w:tab/>
        <w:t>Single-family Dwelling</w:t>
      </w:r>
    </w:p>
    <w:p w14:paraId="05D660CB"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C.</w:t>
      </w:r>
      <w:r w:rsidRPr="003F36F4">
        <w:rPr>
          <w:rFonts w:ascii="Cambria" w:eastAsia="Times New Roman" w:hAnsi="Cambria" w:cs="Aptos"/>
        </w:rPr>
        <w:tab/>
        <w:t>Home Occupation</w:t>
      </w:r>
    </w:p>
    <w:p w14:paraId="0C4C0E83"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D.</w:t>
      </w:r>
      <w:r w:rsidRPr="003F36F4">
        <w:rPr>
          <w:rFonts w:ascii="Cambria" w:eastAsia="Times New Roman" w:hAnsi="Cambria" w:cs="Aptos"/>
        </w:rPr>
        <w:tab/>
        <w:t>Agritourism</w:t>
      </w:r>
    </w:p>
    <w:p w14:paraId="5CD564FF"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 xml:space="preserve">E.   </w:t>
      </w:r>
      <w:r w:rsidRPr="003F36F4">
        <w:rPr>
          <w:rFonts w:ascii="Cambria" w:eastAsia="Times New Roman" w:hAnsi="Cambria" w:cs="Aptos"/>
        </w:rPr>
        <w:tab/>
        <w:t>Farm/Produce Stand</w:t>
      </w:r>
    </w:p>
    <w:p w14:paraId="01906754"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rPr>
        <w:tab/>
      </w:r>
      <w:r w:rsidRPr="003F36F4">
        <w:rPr>
          <w:rFonts w:ascii="Cambria" w:eastAsia="Times New Roman" w:hAnsi="Cambria" w:cs="Aptos"/>
        </w:rPr>
        <w:tab/>
        <w:t>F.</w:t>
      </w:r>
      <w:r w:rsidRPr="003F36F4">
        <w:rPr>
          <w:rFonts w:ascii="Cambria" w:eastAsia="Times New Roman" w:hAnsi="Cambria" w:cs="Aptos"/>
        </w:rPr>
        <w:tab/>
        <w:t>Farm Market</w:t>
      </w:r>
    </w:p>
    <w:p w14:paraId="1BD8A915"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rPr>
      </w:pPr>
      <w:r w:rsidRPr="003F36F4">
        <w:rPr>
          <w:rFonts w:ascii="Cambria" w:eastAsia="Times New Roman" w:hAnsi="Cambria" w:cs="Aptos"/>
        </w:rPr>
        <w:tab/>
      </w:r>
      <w:r w:rsidRPr="003F36F4">
        <w:rPr>
          <w:rFonts w:ascii="Cambria" w:eastAsia="Times New Roman" w:hAnsi="Cambria" w:cs="Aptos"/>
        </w:rPr>
        <w:tab/>
        <w:t>G.</w:t>
      </w:r>
      <w:r w:rsidRPr="003F36F4">
        <w:rPr>
          <w:rFonts w:ascii="Cambria" w:eastAsia="Times New Roman" w:hAnsi="Cambria" w:cs="Aptos"/>
        </w:rPr>
        <w:tab/>
      </w:r>
      <w:r w:rsidRPr="003F36F4">
        <w:rPr>
          <w:rFonts w:ascii="Cambria" w:eastAsia="Times New Roman" w:hAnsi="Cambria" w:cs="Times New Roman"/>
        </w:rPr>
        <w:t>Small Solar (Self-generation)</w:t>
      </w:r>
    </w:p>
    <w:p w14:paraId="61DB3A82"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Times New Roman"/>
        </w:rPr>
      </w:pPr>
      <w:r w:rsidRPr="003F36F4">
        <w:rPr>
          <w:rFonts w:ascii="Cambria" w:eastAsia="Times New Roman" w:hAnsi="Cambria" w:cs="Times New Roman"/>
        </w:rPr>
        <w:tab/>
      </w:r>
      <w:r w:rsidRPr="003F36F4">
        <w:rPr>
          <w:rFonts w:ascii="Cambria" w:eastAsia="Times New Roman" w:hAnsi="Cambria" w:cs="Times New Roman"/>
        </w:rPr>
        <w:tab/>
        <w:t>H.</w:t>
      </w:r>
      <w:r w:rsidRPr="003F36F4">
        <w:rPr>
          <w:rFonts w:ascii="Cambria" w:eastAsia="Times New Roman" w:hAnsi="Cambria" w:cs="Times New Roman"/>
        </w:rPr>
        <w:tab/>
        <w:t>Accessory Structures</w:t>
      </w:r>
    </w:p>
    <w:p w14:paraId="32607531"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p>
    <w:p w14:paraId="397CA06F" w14:textId="25F01CE0"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b/>
          <w:bCs/>
        </w:rPr>
      </w:pPr>
      <w:r w:rsidRPr="003F36F4">
        <w:rPr>
          <w:rFonts w:ascii="Cambria" w:eastAsia="Times New Roman" w:hAnsi="Cambria" w:cs="Aptos"/>
        </w:rPr>
        <w:tab/>
        <w:t>40</w:t>
      </w:r>
      <w:r w:rsidR="00200BA7">
        <w:rPr>
          <w:rFonts w:ascii="Cambria" w:eastAsia="Times New Roman" w:hAnsi="Cambria" w:cs="Aptos"/>
        </w:rPr>
        <w:t>0</w:t>
      </w:r>
      <w:r w:rsidRPr="003F36F4">
        <w:rPr>
          <w:rFonts w:ascii="Cambria" w:eastAsia="Times New Roman" w:hAnsi="Cambria" w:cs="Aptos"/>
        </w:rPr>
        <w:t>.3</w:t>
      </w:r>
      <w:r w:rsidRPr="003F36F4">
        <w:rPr>
          <w:rFonts w:ascii="Cambria" w:eastAsia="Times New Roman" w:hAnsi="Cambria" w:cs="Aptos"/>
        </w:rPr>
        <w:tab/>
      </w:r>
      <w:r w:rsidRPr="003F36F4">
        <w:rPr>
          <w:rFonts w:ascii="Cambria" w:eastAsia="Times New Roman" w:hAnsi="Cambria" w:cs="Aptos"/>
          <w:b/>
          <w:bCs/>
        </w:rPr>
        <w:t>Conditional Uses:</w:t>
      </w:r>
    </w:p>
    <w:p w14:paraId="7D238EAC" w14:textId="77777777" w:rsidR="003F36F4" w:rsidRPr="003F36F4" w:rsidRDefault="003F36F4" w:rsidP="003F36F4">
      <w:pPr>
        <w:tabs>
          <w:tab w:val="left" w:pos="1710"/>
          <w:tab w:val="left" w:pos="2880"/>
          <w:tab w:val="left" w:pos="3330"/>
          <w:tab w:val="left" w:pos="3690"/>
        </w:tabs>
        <w:spacing w:after="0" w:line="259" w:lineRule="auto"/>
        <w:ind w:left="2880"/>
        <w:rPr>
          <w:rFonts w:ascii="Cambria" w:eastAsia="Times New Roman" w:hAnsi="Cambria" w:cs="Aptos"/>
        </w:rPr>
      </w:pPr>
      <w:bookmarkStart w:id="0" w:name="_Hlk211535320"/>
      <w:r w:rsidRPr="003F36F4">
        <w:rPr>
          <w:rFonts w:ascii="Cambria" w:eastAsia="Times New Roman" w:hAnsi="Cambria" w:cs="Times New Roman"/>
        </w:rPr>
        <w:t>The following uses may be permitted in the Prime Agricultural District upon approval of a Conditional Use Permit by the Township Board of Zoning Appeals</w:t>
      </w:r>
    </w:p>
    <w:bookmarkEnd w:id="0"/>
    <w:p w14:paraId="58256035" w14:textId="77777777" w:rsidR="003F36F4" w:rsidRDefault="003F36F4" w:rsidP="003F36F4">
      <w:pPr>
        <w:tabs>
          <w:tab w:val="left" w:pos="1710"/>
          <w:tab w:val="left" w:pos="2880"/>
          <w:tab w:val="left" w:pos="3330"/>
          <w:tab w:val="left" w:pos="3690"/>
        </w:tabs>
        <w:spacing w:after="0" w:line="259" w:lineRule="auto"/>
        <w:rPr>
          <w:rFonts w:ascii="Cambria" w:eastAsia="Times New Roman" w:hAnsi="Cambria" w:cs="Aptos"/>
        </w:rPr>
      </w:pPr>
      <w:r w:rsidRPr="003F36F4">
        <w:rPr>
          <w:rFonts w:ascii="Cambria" w:eastAsia="Times New Roman" w:hAnsi="Cambria" w:cs="Aptos"/>
          <w:b/>
          <w:bCs/>
        </w:rPr>
        <w:tab/>
      </w:r>
      <w:r w:rsidRPr="003F36F4">
        <w:rPr>
          <w:rFonts w:ascii="Cambria" w:eastAsia="Times New Roman" w:hAnsi="Cambria" w:cs="Aptos"/>
          <w:b/>
          <w:bCs/>
        </w:rPr>
        <w:tab/>
      </w:r>
      <w:r w:rsidRPr="003F36F4">
        <w:rPr>
          <w:rFonts w:ascii="Cambria" w:eastAsia="Times New Roman" w:hAnsi="Cambria" w:cs="Aptos"/>
        </w:rPr>
        <w:t>A.</w:t>
      </w:r>
      <w:r w:rsidRPr="003F36F4">
        <w:rPr>
          <w:rFonts w:ascii="Cambria" w:eastAsia="Times New Roman" w:hAnsi="Cambria" w:cs="Aptos"/>
        </w:rPr>
        <w:tab/>
        <w:t>Agricultural Service Establishment</w:t>
      </w:r>
    </w:p>
    <w:p w14:paraId="02BD0CC2" w14:textId="636B8457" w:rsidR="006E5732" w:rsidRPr="003F36F4" w:rsidRDefault="006E5732" w:rsidP="003F36F4">
      <w:pPr>
        <w:tabs>
          <w:tab w:val="left" w:pos="1710"/>
          <w:tab w:val="left" w:pos="2880"/>
          <w:tab w:val="left" w:pos="3330"/>
          <w:tab w:val="left" w:pos="3690"/>
        </w:tabs>
        <w:spacing w:after="0" w:line="259" w:lineRule="auto"/>
        <w:rPr>
          <w:rFonts w:ascii="Cambria" w:eastAsia="Times New Roman" w:hAnsi="Cambria" w:cs="Aptos"/>
        </w:rPr>
      </w:pPr>
      <w:r>
        <w:rPr>
          <w:rFonts w:ascii="Cambria" w:eastAsia="Times New Roman" w:hAnsi="Cambria" w:cs="Aptos"/>
        </w:rPr>
        <w:tab/>
      </w:r>
      <w:r>
        <w:rPr>
          <w:rFonts w:ascii="Cambria" w:eastAsia="Times New Roman" w:hAnsi="Cambria" w:cs="Aptos"/>
        </w:rPr>
        <w:tab/>
        <w:t xml:space="preserve">B. </w:t>
      </w:r>
      <w:r>
        <w:rPr>
          <w:rFonts w:ascii="Cambria" w:eastAsia="Times New Roman" w:hAnsi="Cambria" w:cs="Aptos"/>
        </w:rPr>
        <w:tab/>
        <w:t>Private Airports</w:t>
      </w:r>
    </w:p>
    <w:p w14:paraId="2CE8B7AF" w14:textId="77777777" w:rsidR="003F36F4" w:rsidRPr="003F36F4" w:rsidRDefault="003F36F4" w:rsidP="003F36F4">
      <w:pPr>
        <w:tabs>
          <w:tab w:val="left" w:pos="1710"/>
          <w:tab w:val="left" w:pos="2880"/>
          <w:tab w:val="left" w:pos="3330"/>
          <w:tab w:val="left" w:pos="3690"/>
        </w:tabs>
        <w:spacing w:after="0" w:line="259" w:lineRule="auto"/>
        <w:rPr>
          <w:rFonts w:ascii="Cambria" w:eastAsia="Times New Roman" w:hAnsi="Cambria" w:cs="Aptos"/>
          <w:b/>
          <w:bCs/>
        </w:rPr>
      </w:pPr>
    </w:p>
    <w:p w14:paraId="76DB73A9" w14:textId="4E42CA77" w:rsidR="003F36F4" w:rsidRPr="003F36F4" w:rsidRDefault="003F36F4" w:rsidP="006E5732">
      <w:pPr>
        <w:tabs>
          <w:tab w:val="left" w:pos="1710"/>
          <w:tab w:val="left" w:pos="2880"/>
          <w:tab w:val="left" w:pos="3330"/>
          <w:tab w:val="left" w:pos="3690"/>
        </w:tabs>
        <w:spacing w:after="0" w:line="259" w:lineRule="auto"/>
        <w:ind w:left="2880" w:hanging="2880"/>
        <w:rPr>
          <w:rFonts w:ascii="Cambria" w:eastAsia="Times New Roman" w:hAnsi="Cambria" w:cs="Aptos"/>
        </w:rPr>
      </w:pPr>
      <w:r w:rsidRPr="003F36F4">
        <w:rPr>
          <w:rFonts w:ascii="Cambria" w:eastAsia="Times New Roman" w:hAnsi="Cambria" w:cs="Aptos"/>
        </w:rPr>
        <w:tab/>
        <w:t>40</w:t>
      </w:r>
      <w:r w:rsidR="00200BA7">
        <w:rPr>
          <w:rFonts w:ascii="Cambria" w:eastAsia="Times New Roman" w:hAnsi="Cambria" w:cs="Aptos"/>
        </w:rPr>
        <w:t>0</w:t>
      </w:r>
      <w:r w:rsidRPr="003F36F4">
        <w:rPr>
          <w:rFonts w:ascii="Cambria" w:eastAsia="Times New Roman" w:hAnsi="Cambria" w:cs="Aptos"/>
        </w:rPr>
        <w:t>.4</w:t>
      </w:r>
      <w:r w:rsidRPr="003F36F4">
        <w:rPr>
          <w:rFonts w:ascii="Cambria" w:eastAsia="Times New Roman" w:hAnsi="Cambria" w:cs="Aptos"/>
        </w:rPr>
        <w:tab/>
      </w:r>
      <w:r w:rsidRPr="003F36F4">
        <w:rPr>
          <w:rFonts w:ascii="Cambria" w:eastAsia="Times New Roman" w:hAnsi="Cambria" w:cs="Aptos"/>
          <w:b/>
          <w:bCs/>
        </w:rPr>
        <w:t>Minimum Dimensional Requirements for Primary Structure/Dwelling:</w:t>
      </w:r>
    </w:p>
    <w:p w14:paraId="75D9C4D9" w14:textId="73D768A4" w:rsid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A. </w:t>
      </w:r>
      <w:r w:rsidRPr="006E5732">
        <w:rPr>
          <w:rFonts w:ascii="Cambria" w:eastAsia="Times New Roman" w:hAnsi="Cambria" w:cs="Aptos"/>
          <w:b/>
          <w:bCs/>
        </w:rPr>
        <w:t>Height Regulations</w:t>
      </w:r>
      <w:r w:rsidRPr="006E5732">
        <w:rPr>
          <w:rFonts w:ascii="Cambria" w:eastAsia="Times New Roman" w:hAnsi="Cambria" w:cs="Aptos"/>
        </w:rPr>
        <w:t xml:space="preserve">: No structure except agricultural structures shall exceed </w:t>
      </w:r>
      <w:r w:rsidR="001A07ED">
        <w:rPr>
          <w:rFonts w:ascii="Cambria" w:eastAsia="Times New Roman" w:hAnsi="Cambria" w:cs="Aptos"/>
        </w:rPr>
        <w:t>two and a half (2.5)</w:t>
      </w:r>
      <w:r w:rsidRPr="006E5732">
        <w:rPr>
          <w:rFonts w:ascii="Cambria" w:eastAsia="Times New Roman" w:hAnsi="Cambria" w:cs="Aptos"/>
        </w:rPr>
        <w:t xml:space="preserve"> stories or </w:t>
      </w:r>
      <w:r w:rsidR="001A07ED">
        <w:rPr>
          <w:rFonts w:ascii="Cambria" w:eastAsia="Times New Roman" w:hAnsi="Cambria" w:cs="Aptos"/>
        </w:rPr>
        <w:t>thirty-five (</w:t>
      </w:r>
      <w:r w:rsidRPr="006E5732">
        <w:rPr>
          <w:rFonts w:ascii="Cambria" w:eastAsia="Times New Roman" w:hAnsi="Cambria" w:cs="Aptos"/>
        </w:rPr>
        <w:t>35</w:t>
      </w:r>
      <w:r w:rsidR="001A07ED">
        <w:rPr>
          <w:rFonts w:ascii="Cambria" w:eastAsia="Times New Roman" w:hAnsi="Cambria" w:cs="Aptos"/>
        </w:rPr>
        <w:t>)</w:t>
      </w:r>
      <w:r w:rsidRPr="006E5732">
        <w:rPr>
          <w:rFonts w:ascii="Cambria" w:eastAsia="Times New Roman" w:hAnsi="Cambria" w:cs="Aptos"/>
        </w:rPr>
        <w:t xml:space="preserve"> feet in height, except as hereinafter provided. </w:t>
      </w:r>
    </w:p>
    <w:p w14:paraId="49204BF5" w14:textId="551F6261" w:rsid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B. </w:t>
      </w:r>
      <w:r w:rsidRPr="006E5732">
        <w:rPr>
          <w:rFonts w:ascii="Cambria" w:eastAsia="Times New Roman" w:hAnsi="Cambria" w:cs="Aptos"/>
          <w:b/>
          <w:bCs/>
        </w:rPr>
        <w:t>Minimum Lot Areas</w:t>
      </w:r>
      <w:r w:rsidRPr="006E5732">
        <w:rPr>
          <w:rFonts w:ascii="Cambria" w:eastAsia="Times New Roman" w:hAnsi="Cambria" w:cs="Aptos"/>
        </w:rPr>
        <w:t xml:space="preserve">: </w:t>
      </w:r>
      <w:r w:rsidR="001A07ED">
        <w:rPr>
          <w:rFonts w:ascii="Cambria" w:eastAsia="Times New Roman" w:hAnsi="Cambria" w:cs="Aptos"/>
        </w:rPr>
        <w:t>Ten (</w:t>
      </w:r>
      <w:r w:rsidR="007E2338">
        <w:rPr>
          <w:rFonts w:ascii="Cambria" w:eastAsia="Times New Roman" w:hAnsi="Cambria" w:cs="Aptos"/>
        </w:rPr>
        <w:t>10</w:t>
      </w:r>
      <w:r w:rsidR="001A07ED">
        <w:rPr>
          <w:rFonts w:ascii="Cambria" w:eastAsia="Times New Roman" w:hAnsi="Cambria" w:cs="Aptos"/>
        </w:rPr>
        <w:t>)</w:t>
      </w:r>
      <w:r w:rsidRPr="006E5732">
        <w:rPr>
          <w:rFonts w:ascii="Cambria" w:eastAsia="Times New Roman" w:hAnsi="Cambria" w:cs="Aptos"/>
        </w:rPr>
        <w:t xml:space="preserve"> acres </w:t>
      </w:r>
    </w:p>
    <w:p w14:paraId="0BCFFF99" w14:textId="73AA0F22" w:rsid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C. </w:t>
      </w:r>
      <w:r w:rsidRPr="006E5732">
        <w:rPr>
          <w:rFonts w:ascii="Cambria" w:eastAsia="Times New Roman" w:hAnsi="Cambria" w:cs="Aptos"/>
          <w:b/>
          <w:bCs/>
          <w:color w:val="000000" w:themeColor="text1"/>
        </w:rPr>
        <w:t>Minimum Lot Frontage</w:t>
      </w:r>
      <w:r w:rsidRPr="006E5732">
        <w:rPr>
          <w:rFonts w:ascii="Cambria" w:eastAsia="Times New Roman" w:hAnsi="Cambria" w:cs="Aptos"/>
        </w:rPr>
        <w:t xml:space="preserve">: </w:t>
      </w:r>
      <w:r w:rsidR="001A07ED">
        <w:rPr>
          <w:rFonts w:ascii="Cambria" w:eastAsia="Times New Roman" w:hAnsi="Cambria" w:cs="Aptos"/>
        </w:rPr>
        <w:t>Three Hundred (</w:t>
      </w:r>
      <w:r w:rsidRPr="006E5732">
        <w:rPr>
          <w:rFonts w:ascii="Cambria" w:eastAsia="Times New Roman" w:hAnsi="Cambria" w:cs="Aptos"/>
        </w:rPr>
        <w:t>300</w:t>
      </w:r>
      <w:r w:rsidR="001A07ED">
        <w:rPr>
          <w:rFonts w:ascii="Cambria" w:eastAsia="Times New Roman" w:hAnsi="Cambria" w:cs="Aptos"/>
        </w:rPr>
        <w:t>)</w:t>
      </w:r>
      <w:r w:rsidRPr="006E5732">
        <w:rPr>
          <w:rFonts w:ascii="Cambria" w:eastAsia="Times New Roman" w:hAnsi="Cambria" w:cs="Aptos"/>
        </w:rPr>
        <w:t xml:space="preserve"> continuous feet </w:t>
      </w:r>
    </w:p>
    <w:p w14:paraId="5550DDF3" w14:textId="33EABD6C" w:rsid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D. </w:t>
      </w:r>
      <w:r w:rsidRPr="006E5732">
        <w:rPr>
          <w:rFonts w:ascii="Cambria" w:eastAsia="Times New Roman" w:hAnsi="Cambria" w:cs="Aptos"/>
          <w:b/>
          <w:bCs/>
        </w:rPr>
        <w:t>Front Yard Depth</w:t>
      </w:r>
      <w:r w:rsidRPr="006E5732">
        <w:rPr>
          <w:rFonts w:ascii="Cambria" w:eastAsia="Times New Roman" w:hAnsi="Cambria" w:cs="Aptos"/>
        </w:rPr>
        <w:t xml:space="preserve">: The front yard depth shall not be less than </w:t>
      </w:r>
      <w:r w:rsidR="001A07ED">
        <w:rPr>
          <w:rFonts w:ascii="Cambria" w:eastAsia="Times New Roman" w:hAnsi="Cambria" w:cs="Aptos"/>
        </w:rPr>
        <w:t>fifty-five (</w:t>
      </w:r>
      <w:r w:rsidRPr="006E5732">
        <w:rPr>
          <w:rFonts w:ascii="Cambria" w:eastAsia="Times New Roman" w:hAnsi="Cambria" w:cs="Aptos"/>
        </w:rPr>
        <w:t>55</w:t>
      </w:r>
      <w:r w:rsidR="001A07ED">
        <w:rPr>
          <w:rFonts w:ascii="Cambria" w:eastAsia="Times New Roman" w:hAnsi="Cambria" w:cs="Aptos"/>
        </w:rPr>
        <w:t>)</w:t>
      </w:r>
      <w:r w:rsidRPr="006E5732">
        <w:rPr>
          <w:rFonts w:ascii="Cambria" w:eastAsia="Times New Roman" w:hAnsi="Cambria" w:cs="Aptos"/>
        </w:rPr>
        <w:t xml:space="preserve"> feet measured from the front line or </w:t>
      </w:r>
      <w:r w:rsidR="001A07ED">
        <w:rPr>
          <w:rFonts w:ascii="Cambria" w:eastAsia="Times New Roman" w:hAnsi="Cambria" w:cs="Aptos"/>
        </w:rPr>
        <w:t>eighty-</w:t>
      </w:r>
      <w:r w:rsidR="001A07ED">
        <w:rPr>
          <w:rFonts w:ascii="Cambria" w:eastAsia="Times New Roman" w:hAnsi="Cambria" w:cs="Aptos"/>
        </w:rPr>
        <w:lastRenderedPageBreak/>
        <w:t>five (</w:t>
      </w:r>
      <w:r w:rsidRPr="006E5732">
        <w:rPr>
          <w:rFonts w:ascii="Cambria" w:eastAsia="Times New Roman" w:hAnsi="Cambria" w:cs="Aptos"/>
        </w:rPr>
        <w:t>85</w:t>
      </w:r>
      <w:r w:rsidR="001A07ED">
        <w:rPr>
          <w:rFonts w:ascii="Cambria" w:eastAsia="Times New Roman" w:hAnsi="Cambria" w:cs="Aptos"/>
        </w:rPr>
        <w:t>)</w:t>
      </w:r>
      <w:r w:rsidRPr="006E5732">
        <w:rPr>
          <w:rFonts w:ascii="Cambria" w:eastAsia="Times New Roman" w:hAnsi="Cambria" w:cs="Aptos"/>
        </w:rPr>
        <w:t xml:space="preserve"> feet measured from the centerline of the right-of-way the lot abuts, whichever is greater. </w:t>
      </w:r>
    </w:p>
    <w:p w14:paraId="623C20F6" w14:textId="66EB0367" w:rsid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E. </w:t>
      </w:r>
      <w:r w:rsidRPr="006E5732">
        <w:rPr>
          <w:rFonts w:ascii="Cambria" w:eastAsia="Times New Roman" w:hAnsi="Cambria" w:cs="Aptos"/>
          <w:b/>
          <w:bCs/>
        </w:rPr>
        <w:t>Side Yard Widths</w:t>
      </w:r>
      <w:r w:rsidRPr="006E5732">
        <w:rPr>
          <w:rFonts w:ascii="Cambria" w:eastAsia="Times New Roman" w:hAnsi="Cambria" w:cs="Aptos"/>
        </w:rPr>
        <w:t xml:space="preserve">: The least side yard width shall not be less than </w:t>
      </w:r>
      <w:r w:rsidR="001A07ED">
        <w:rPr>
          <w:rFonts w:ascii="Cambria" w:eastAsia="Times New Roman" w:hAnsi="Cambria" w:cs="Aptos"/>
        </w:rPr>
        <w:t>twenty (</w:t>
      </w:r>
      <w:r w:rsidRPr="006E5732">
        <w:rPr>
          <w:rFonts w:ascii="Cambria" w:eastAsia="Times New Roman" w:hAnsi="Cambria" w:cs="Aptos"/>
        </w:rPr>
        <w:t>2</w:t>
      </w:r>
      <w:r>
        <w:rPr>
          <w:rFonts w:ascii="Cambria" w:eastAsia="Times New Roman" w:hAnsi="Cambria" w:cs="Aptos"/>
        </w:rPr>
        <w:t>0</w:t>
      </w:r>
      <w:r w:rsidR="001A07ED">
        <w:rPr>
          <w:rFonts w:ascii="Cambria" w:eastAsia="Times New Roman" w:hAnsi="Cambria" w:cs="Aptos"/>
        </w:rPr>
        <w:t>)</w:t>
      </w:r>
      <w:r w:rsidRPr="006E5732">
        <w:rPr>
          <w:rFonts w:ascii="Cambria" w:eastAsia="Times New Roman" w:hAnsi="Cambria" w:cs="Aptos"/>
        </w:rPr>
        <w:t xml:space="preserve"> feet and the combined width of both side yards shall not be less than </w:t>
      </w:r>
      <w:r w:rsidR="001A07ED">
        <w:rPr>
          <w:rFonts w:ascii="Cambria" w:eastAsia="Times New Roman" w:hAnsi="Cambria" w:cs="Aptos"/>
        </w:rPr>
        <w:t>fifty (</w:t>
      </w:r>
      <w:r w:rsidRPr="006E5732">
        <w:rPr>
          <w:rFonts w:ascii="Cambria" w:eastAsia="Times New Roman" w:hAnsi="Cambria" w:cs="Aptos"/>
        </w:rPr>
        <w:t>50</w:t>
      </w:r>
      <w:r w:rsidR="001A07ED">
        <w:rPr>
          <w:rFonts w:ascii="Cambria" w:eastAsia="Times New Roman" w:hAnsi="Cambria" w:cs="Aptos"/>
        </w:rPr>
        <w:t>)</w:t>
      </w:r>
      <w:r w:rsidRPr="006E5732">
        <w:rPr>
          <w:rFonts w:ascii="Cambria" w:eastAsia="Times New Roman" w:hAnsi="Cambria" w:cs="Aptos"/>
        </w:rPr>
        <w:t xml:space="preserve"> feet. </w:t>
      </w:r>
    </w:p>
    <w:p w14:paraId="7D025F9A" w14:textId="36E2B06B" w:rsidR="003F36F4" w:rsidRPr="006E5732" w:rsidRDefault="006E5732" w:rsidP="006E5732">
      <w:pPr>
        <w:tabs>
          <w:tab w:val="left" w:pos="1710"/>
          <w:tab w:val="left" w:pos="2880"/>
          <w:tab w:val="left" w:pos="3330"/>
          <w:tab w:val="left" w:pos="3690"/>
        </w:tabs>
        <w:spacing w:after="0" w:line="259" w:lineRule="auto"/>
        <w:ind w:left="2880"/>
        <w:rPr>
          <w:rFonts w:ascii="Cambria" w:eastAsia="Times New Roman" w:hAnsi="Cambria" w:cs="Aptos"/>
        </w:rPr>
      </w:pPr>
      <w:r w:rsidRPr="006E5732">
        <w:rPr>
          <w:rFonts w:ascii="Cambria" w:eastAsia="Times New Roman" w:hAnsi="Cambria" w:cs="Aptos"/>
        </w:rPr>
        <w:t xml:space="preserve">F. </w:t>
      </w:r>
      <w:r w:rsidRPr="006E5732">
        <w:rPr>
          <w:rFonts w:ascii="Cambria" w:eastAsia="Times New Roman" w:hAnsi="Cambria" w:cs="Aptos"/>
          <w:b/>
          <w:bCs/>
          <w:color w:val="000000" w:themeColor="text1"/>
        </w:rPr>
        <w:t>Rear Yard Depth</w:t>
      </w:r>
      <w:r w:rsidRPr="006E5732">
        <w:rPr>
          <w:rFonts w:ascii="Cambria" w:eastAsia="Times New Roman" w:hAnsi="Cambria" w:cs="Aptos"/>
        </w:rPr>
        <w:t xml:space="preserve">: The rear yard shall not be less than </w:t>
      </w:r>
      <w:r w:rsidR="001A07ED">
        <w:rPr>
          <w:rFonts w:ascii="Cambria" w:eastAsia="Times New Roman" w:hAnsi="Cambria" w:cs="Aptos"/>
        </w:rPr>
        <w:t>sixty (</w:t>
      </w:r>
      <w:r w:rsidRPr="006E5732">
        <w:rPr>
          <w:rFonts w:ascii="Cambria" w:eastAsia="Times New Roman" w:hAnsi="Cambria" w:cs="Aptos"/>
        </w:rPr>
        <w:t>60</w:t>
      </w:r>
      <w:r w:rsidR="001A07ED">
        <w:rPr>
          <w:rFonts w:ascii="Cambria" w:eastAsia="Times New Roman" w:hAnsi="Cambria" w:cs="Aptos"/>
        </w:rPr>
        <w:t>)</w:t>
      </w:r>
      <w:r w:rsidRPr="006E5732">
        <w:rPr>
          <w:rFonts w:ascii="Cambria" w:eastAsia="Times New Roman" w:hAnsi="Cambria" w:cs="Aptos"/>
        </w:rPr>
        <w:t xml:space="preserve"> feet.</w:t>
      </w:r>
      <w:r w:rsidR="003F36F4" w:rsidRPr="003F36F4">
        <w:rPr>
          <w:rFonts w:ascii="Cambria" w:eastAsia="Times New Roman" w:hAnsi="Cambria" w:cs="Aptos"/>
        </w:rPr>
        <w:tab/>
      </w:r>
      <w:r w:rsidR="003F36F4" w:rsidRPr="003F36F4">
        <w:rPr>
          <w:rFonts w:ascii="Cambria" w:eastAsia="Times New Roman" w:hAnsi="Cambria" w:cs="Aptos"/>
        </w:rPr>
        <w:tab/>
      </w:r>
      <w:r w:rsidR="003F36F4">
        <w:br w:type="page"/>
      </w:r>
    </w:p>
    <w:p w14:paraId="679F5642" w14:textId="77777777"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b/>
          <w:bCs/>
        </w:rPr>
        <w:lastRenderedPageBreak/>
        <w:t>SECTION 407</w:t>
      </w:r>
      <w:r w:rsidRPr="00542374">
        <w:rPr>
          <w:rFonts w:ascii="Cambria" w:hAnsi="Cambria"/>
          <w:b/>
          <w:bCs/>
        </w:rPr>
        <w:tab/>
      </w:r>
      <w:proofErr w:type="gramStart"/>
      <w:r w:rsidRPr="00542374">
        <w:rPr>
          <w:rFonts w:ascii="Cambria" w:hAnsi="Cambria"/>
          <w:b/>
          <w:bCs/>
        </w:rPr>
        <w:t>CR  CONSERVATION</w:t>
      </w:r>
      <w:proofErr w:type="gramEnd"/>
      <w:r w:rsidRPr="00542374">
        <w:rPr>
          <w:rFonts w:ascii="Cambria" w:hAnsi="Cambria"/>
          <w:b/>
          <w:bCs/>
        </w:rPr>
        <w:t xml:space="preserve"> AND RECREATION DISTRICT </w:t>
      </w:r>
    </w:p>
    <w:p w14:paraId="66BD1FA1" w14:textId="77777777" w:rsidR="003F36F4" w:rsidRPr="00542374" w:rsidRDefault="003F36F4" w:rsidP="003F36F4">
      <w:pPr>
        <w:tabs>
          <w:tab w:val="left" w:pos="1710"/>
          <w:tab w:val="left" w:pos="2880"/>
          <w:tab w:val="left" w:pos="3330"/>
          <w:tab w:val="left" w:pos="3690"/>
        </w:tabs>
        <w:spacing w:after="0"/>
        <w:rPr>
          <w:rFonts w:ascii="Cambria" w:hAnsi="Cambria"/>
          <w:b/>
          <w:bCs/>
        </w:rPr>
      </w:pPr>
    </w:p>
    <w:p w14:paraId="007354C9" w14:textId="7D2315CA"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t>40</w:t>
      </w:r>
      <w:r w:rsidR="00200BA7">
        <w:rPr>
          <w:rFonts w:ascii="Cambria" w:hAnsi="Cambria"/>
        </w:rPr>
        <w:t>6</w:t>
      </w:r>
      <w:r w:rsidRPr="00542374">
        <w:rPr>
          <w:rFonts w:ascii="Cambria" w:hAnsi="Cambria"/>
        </w:rPr>
        <w:t>.1</w:t>
      </w:r>
      <w:r w:rsidRPr="00542374">
        <w:rPr>
          <w:rFonts w:ascii="Cambria" w:hAnsi="Cambria"/>
        </w:rPr>
        <w:tab/>
      </w:r>
      <w:r w:rsidRPr="00542374">
        <w:rPr>
          <w:rFonts w:ascii="Cambria" w:hAnsi="Cambria"/>
          <w:b/>
          <w:bCs/>
        </w:rPr>
        <w:t>Intent and Purpose:</w:t>
      </w:r>
    </w:p>
    <w:p w14:paraId="638848B5" w14:textId="77777777" w:rsidR="003F36F4" w:rsidRPr="00542374" w:rsidRDefault="003F36F4" w:rsidP="003F36F4">
      <w:pPr>
        <w:tabs>
          <w:tab w:val="left" w:pos="1710"/>
          <w:tab w:val="left" w:pos="2880"/>
          <w:tab w:val="left" w:pos="3330"/>
          <w:tab w:val="left" w:pos="3690"/>
        </w:tabs>
        <w:spacing w:after="0"/>
        <w:ind w:left="2880"/>
        <w:rPr>
          <w:rFonts w:ascii="Cambria" w:eastAsia="Times New Roman" w:hAnsi="Cambria" w:cs="Times New Roman"/>
          <w:kern w:val="0"/>
          <w14:ligatures w14:val="none"/>
        </w:rPr>
      </w:pPr>
      <w:r w:rsidRPr="00542374">
        <w:rPr>
          <w:rFonts w:ascii="Cambria" w:eastAsia="Times New Roman" w:hAnsi="Cambria" w:cs="Times New Roman"/>
          <w:kern w:val="0"/>
          <w14:ligatures w14:val="none"/>
        </w:rPr>
        <w:t xml:space="preserve">The intent of a conservation and recreation district is to protect and preserve natural resources, biodiversity, and ecosystems. The purpose is achieved by regulating land use to minimize environmental impacts and allow for compatible uses with natural areas, while </w:t>
      </w:r>
      <w:r w:rsidRPr="00542374">
        <w:rPr>
          <w:rFonts w:ascii="Cambria" w:hAnsi="Cambria"/>
        </w:rPr>
        <w:t xml:space="preserve">also designating specific areas for leisure and recreational activities to ensure public enjoyment, personal well-being and community cohesion. </w:t>
      </w:r>
    </w:p>
    <w:p w14:paraId="7E5A2F9A" w14:textId="77777777" w:rsidR="003F36F4" w:rsidRPr="00542374" w:rsidRDefault="003F36F4" w:rsidP="003F36F4">
      <w:pPr>
        <w:tabs>
          <w:tab w:val="left" w:pos="1710"/>
          <w:tab w:val="left" w:pos="2880"/>
          <w:tab w:val="left" w:pos="3330"/>
          <w:tab w:val="left" w:pos="3690"/>
        </w:tabs>
        <w:spacing w:after="0"/>
        <w:rPr>
          <w:rFonts w:ascii="Cambria" w:hAnsi="Cambria"/>
        </w:rPr>
      </w:pPr>
    </w:p>
    <w:p w14:paraId="64E1292B" w14:textId="3967CBC1"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rPr>
        <w:tab/>
        <w:t>40</w:t>
      </w:r>
      <w:r w:rsidR="00200BA7">
        <w:rPr>
          <w:rFonts w:ascii="Cambria" w:hAnsi="Cambria"/>
        </w:rPr>
        <w:t>6</w:t>
      </w:r>
      <w:r w:rsidRPr="00542374">
        <w:rPr>
          <w:rFonts w:ascii="Cambria" w:hAnsi="Cambria"/>
        </w:rPr>
        <w:t>.2</w:t>
      </w:r>
      <w:r w:rsidRPr="00542374">
        <w:rPr>
          <w:rFonts w:ascii="Cambria" w:hAnsi="Cambria"/>
        </w:rPr>
        <w:tab/>
      </w:r>
      <w:r w:rsidRPr="00542374">
        <w:rPr>
          <w:rFonts w:ascii="Cambria" w:hAnsi="Cambria"/>
          <w:b/>
          <w:bCs/>
        </w:rPr>
        <w:t>Permitted Uses:</w:t>
      </w:r>
    </w:p>
    <w:p w14:paraId="2CF54B23" w14:textId="77777777" w:rsidR="003F36F4" w:rsidRPr="00546D4A" w:rsidRDefault="003F36F4" w:rsidP="003F36F4">
      <w:pPr>
        <w:tabs>
          <w:tab w:val="left" w:pos="1710"/>
          <w:tab w:val="left" w:pos="2880"/>
          <w:tab w:val="left" w:pos="3330"/>
          <w:tab w:val="left" w:pos="3690"/>
        </w:tabs>
        <w:spacing w:after="0"/>
        <w:ind w:left="2880"/>
        <w:rPr>
          <w:rFonts w:ascii="Cambria" w:hAnsi="Cambria" w:cstheme="minorHAnsi"/>
        </w:rPr>
      </w:pPr>
      <w:r w:rsidRPr="00D85DC6">
        <w:rPr>
          <w:rFonts w:ascii="Cambria" w:hAnsi="Cambria"/>
        </w:rPr>
        <w:t>The following uses shall be permitted within the</w:t>
      </w:r>
      <w:r>
        <w:rPr>
          <w:rFonts w:ascii="Cambria" w:hAnsi="Cambria"/>
        </w:rPr>
        <w:t xml:space="preserve"> Conservation and Recreation District</w:t>
      </w:r>
    </w:p>
    <w:p w14:paraId="5950427F"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b/>
          <w:bCs/>
        </w:rPr>
        <w:tab/>
      </w:r>
      <w:r w:rsidRPr="00542374">
        <w:rPr>
          <w:rFonts w:ascii="Cambria" w:hAnsi="Cambria"/>
          <w:b/>
          <w:bCs/>
        </w:rPr>
        <w:tab/>
      </w:r>
      <w:r w:rsidRPr="00542374">
        <w:rPr>
          <w:rFonts w:ascii="Cambria" w:hAnsi="Cambria"/>
        </w:rPr>
        <w:t>A.</w:t>
      </w:r>
      <w:r w:rsidRPr="00542374">
        <w:rPr>
          <w:rFonts w:ascii="Cambria" w:hAnsi="Cambria"/>
        </w:rPr>
        <w:tab/>
        <w:t>Agriculture</w:t>
      </w:r>
    </w:p>
    <w:p w14:paraId="7713F898"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t>B.</w:t>
      </w:r>
      <w:r w:rsidRPr="00542374">
        <w:rPr>
          <w:rFonts w:ascii="Cambria" w:hAnsi="Cambria"/>
        </w:rPr>
        <w:tab/>
        <w:t>Agritourism</w:t>
      </w:r>
    </w:p>
    <w:p w14:paraId="5434E617"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t>C.</w:t>
      </w:r>
      <w:r w:rsidRPr="00542374">
        <w:rPr>
          <w:rFonts w:ascii="Cambria" w:hAnsi="Cambria"/>
        </w:rPr>
        <w:tab/>
        <w:t>Environmental and Wildlife Preservation</w:t>
      </w:r>
    </w:p>
    <w:p w14:paraId="0C6BD866" w14:textId="77777777" w:rsidR="003F36F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t xml:space="preserve">D. </w:t>
      </w:r>
      <w:r w:rsidRPr="00542374">
        <w:rPr>
          <w:rFonts w:ascii="Cambria" w:hAnsi="Cambria"/>
        </w:rPr>
        <w:tab/>
        <w:t>Recreational Facility</w:t>
      </w:r>
    </w:p>
    <w:p w14:paraId="205984F1" w14:textId="5672ECC3" w:rsidR="003F36F4" w:rsidRPr="00542374" w:rsidRDefault="003F36F4" w:rsidP="003F36F4">
      <w:pPr>
        <w:tabs>
          <w:tab w:val="left" w:pos="1710"/>
          <w:tab w:val="left" w:pos="2880"/>
          <w:tab w:val="left" w:pos="3330"/>
          <w:tab w:val="left" w:pos="3690"/>
        </w:tabs>
        <w:spacing w:after="0"/>
        <w:ind w:left="3330" w:hanging="3330"/>
        <w:rPr>
          <w:rFonts w:ascii="Cambria" w:hAnsi="Cambria"/>
        </w:rPr>
      </w:pPr>
      <w:r>
        <w:rPr>
          <w:rFonts w:ascii="Cambria" w:hAnsi="Cambria"/>
        </w:rPr>
        <w:tab/>
      </w:r>
      <w:r>
        <w:rPr>
          <w:rFonts w:ascii="Cambria" w:hAnsi="Cambria"/>
        </w:rPr>
        <w:tab/>
        <w:t>E.</w:t>
      </w:r>
      <w:r>
        <w:rPr>
          <w:rFonts w:ascii="Cambria" w:hAnsi="Cambria"/>
        </w:rPr>
        <w:tab/>
        <w:t xml:space="preserve">Accessory Structures </w:t>
      </w:r>
    </w:p>
    <w:p w14:paraId="254DDAC2" w14:textId="77777777" w:rsidR="003F36F4" w:rsidRPr="00542374" w:rsidRDefault="003F36F4" w:rsidP="003F36F4">
      <w:pPr>
        <w:tabs>
          <w:tab w:val="left" w:pos="1710"/>
          <w:tab w:val="left" w:pos="2880"/>
          <w:tab w:val="left" w:pos="3330"/>
          <w:tab w:val="left" w:pos="3690"/>
        </w:tabs>
        <w:spacing w:after="0"/>
        <w:rPr>
          <w:rFonts w:ascii="Cambria" w:hAnsi="Cambria"/>
          <w:b/>
          <w:bCs/>
        </w:rPr>
      </w:pPr>
    </w:p>
    <w:p w14:paraId="36CE09B6" w14:textId="55C56D21"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rPr>
        <w:tab/>
        <w:t>40</w:t>
      </w:r>
      <w:r w:rsidR="00200BA7">
        <w:rPr>
          <w:rFonts w:ascii="Cambria" w:hAnsi="Cambria"/>
        </w:rPr>
        <w:t>6</w:t>
      </w:r>
      <w:r w:rsidRPr="00542374">
        <w:rPr>
          <w:rFonts w:ascii="Cambria" w:hAnsi="Cambria"/>
        </w:rPr>
        <w:t>.3</w:t>
      </w:r>
      <w:r w:rsidRPr="00542374">
        <w:rPr>
          <w:rFonts w:ascii="Cambria" w:hAnsi="Cambria"/>
        </w:rPr>
        <w:tab/>
      </w:r>
      <w:r w:rsidRPr="00542374">
        <w:rPr>
          <w:rFonts w:ascii="Cambria" w:hAnsi="Cambria"/>
          <w:b/>
          <w:bCs/>
        </w:rPr>
        <w:t>Conditional Uses:</w:t>
      </w:r>
    </w:p>
    <w:p w14:paraId="19575EAA" w14:textId="77777777" w:rsidR="003F36F4" w:rsidRPr="00546D4A" w:rsidRDefault="003F36F4" w:rsidP="003F36F4">
      <w:pPr>
        <w:tabs>
          <w:tab w:val="left" w:pos="1710"/>
          <w:tab w:val="left" w:pos="2880"/>
          <w:tab w:val="left" w:pos="3330"/>
          <w:tab w:val="left" w:pos="3690"/>
        </w:tabs>
        <w:spacing w:after="0"/>
        <w:ind w:left="2880"/>
        <w:rPr>
          <w:rFonts w:ascii="Cambria" w:hAnsi="Cambria" w:cstheme="minorHAnsi"/>
        </w:rPr>
      </w:pPr>
      <w:r w:rsidRPr="00D85DC6">
        <w:rPr>
          <w:rFonts w:ascii="Cambria" w:hAnsi="Cambria"/>
        </w:rPr>
        <w:t xml:space="preserve">The following uses may be permitted in the </w:t>
      </w:r>
      <w:r>
        <w:rPr>
          <w:rFonts w:ascii="Cambria" w:hAnsi="Cambria"/>
        </w:rPr>
        <w:t xml:space="preserve">Conservation and Recreation </w:t>
      </w:r>
      <w:r w:rsidRPr="00D85DC6">
        <w:rPr>
          <w:rFonts w:ascii="Cambria" w:hAnsi="Cambria"/>
        </w:rPr>
        <w:t>District upon approval of a Conditional Use Permit by the Township Board of Zoning Appeals</w:t>
      </w:r>
    </w:p>
    <w:p w14:paraId="47D7678A" w14:textId="297834D1" w:rsidR="003F36F4" w:rsidRPr="00542374" w:rsidRDefault="003F36F4" w:rsidP="00200BA7">
      <w:pPr>
        <w:tabs>
          <w:tab w:val="left" w:pos="1710"/>
          <w:tab w:val="left" w:pos="2880"/>
          <w:tab w:val="left" w:pos="3330"/>
          <w:tab w:val="left" w:pos="3690"/>
        </w:tabs>
        <w:spacing w:after="0"/>
        <w:ind w:left="3330" w:hanging="3330"/>
        <w:rPr>
          <w:rFonts w:ascii="Cambria" w:hAnsi="Cambria"/>
        </w:rPr>
      </w:pPr>
      <w:r w:rsidRPr="00542374">
        <w:rPr>
          <w:rFonts w:ascii="Cambria" w:hAnsi="Cambria"/>
          <w:b/>
          <w:bCs/>
        </w:rPr>
        <w:tab/>
      </w:r>
      <w:r w:rsidRPr="00542374">
        <w:rPr>
          <w:rFonts w:ascii="Cambria" w:hAnsi="Cambria"/>
          <w:b/>
          <w:bCs/>
        </w:rPr>
        <w:tab/>
      </w:r>
      <w:r w:rsidRPr="00542374">
        <w:rPr>
          <w:rFonts w:ascii="Cambria" w:hAnsi="Cambria"/>
        </w:rPr>
        <w:t>A.</w:t>
      </w:r>
      <w:r w:rsidRPr="00542374">
        <w:rPr>
          <w:rFonts w:ascii="Cambria" w:hAnsi="Cambria"/>
        </w:rPr>
        <w:tab/>
        <w:t>Uses similar to the above uses, as determined by the Board of Zoning Appeals.</w:t>
      </w:r>
    </w:p>
    <w:p w14:paraId="2DABF36C" w14:textId="77777777" w:rsidR="003F36F4" w:rsidRPr="00542374" w:rsidRDefault="003F36F4" w:rsidP="003F36F4">
      <w:pPr>
        <w:tabs>
          <w:tab w:val="left" w:pos="1710"/>
          <w:tab w:val="left" w:pos="2880"/>
          <w:tab w:val="left" w:pos="3330"/>
          <w:tab w:val="left" w:pos="3690"/>
        </w:tabs>
        <w:spacing w:after="0"/>
        <w:rPr>
          <w:rFonts w:ascii="Cambria" w:hAnsi="Cambria"/>
          <w:b/>
          <w:bCs/>
        </w:rPr>
      </w:pPr>
    </w:p>
    <w:p w14:paraId="1E20F4A2" w14:textId="0354B2C4" w:rsidR="00200BA7" w:rsidRDefault="003F36F4" w:rsidP="00200BA7">
      <w:pPr>
        <w:tabs>
          <w:tab w:val="left" w:pos="1710"/>
          <w:tab w:val="left" w:pos="2880"/>
          <w:tab w:val="left" w:pos="3330"/>
          <w:tab w:val="left" w:pos="3690"/>
        </w:tabs>
        <w:spacing w:after="0"/>
        <w:ind w:left="2880" w:hanging="2880"/>
        <w:rPr>
          <w:rFonts w:ascii="Cambria" w:hAnsi="Cambria" w:cstheme="minorHAnsi"/>
        </w:rPr>
      </w:pPr>
      <w:r w:rsidRPr="00542374">
        <w:rPr>
          <w:rFonts w:ascii="Cambria" w:hAnsi="Cambria"/>
          <w:b/>
          <w:bCs/>
        </w:rPr>
        <w:tab/>
      </w:r>
      <w:r w:rsidRPr="00542374">
        <w:rPr>
          <w:rFonts w:ascii="Cambria" w:hAnsi="Cambria" w:cstheme="minorHAnsi"/>
        </w:rPr>
        <w:t>40</w:t>
      </w:r>
      <w:r w:rsidR="00200BA7">
        <w:rPr>
          <w:rFonts w:ascii="Cambria" w:hAnsi="Cambria" w:cstheme="minorHAnsi"/>
        </w:rPr>
        <w:t>6</w:t>
      </w:r>
      <w:r w:rsidRPr="00542374">
        <w:rPr>
          <w:rFonts w:ascii="Cambria" w:hAnsi="Cambria" w:cstheme="minorHAnsi"/>
        </w:rPr>
        <w:t>.4</w:t>
      </w:r>
      <w:r w:rsidRPr="00542374">
        <w:rPr>
          <w:rFonts w:ascii="Cambria" w:hAnsi="Cambria" w:cstheme="minorHAnsi"/>
        </w:rPr>
        <w:tab/>
      </w:r>
      <w:r w:rsidRPr="00542374">
        <w:rPr>
          <w:rFonts w:ascii="Cambria" w:hAnsi="Cambria" w:cstheme="minorHAnsi"/>
          <w:b/>
          <w:bCs/>
        </w:rPr>
        <w:t>Minimum Dimensional Requirements for Primary Structure:</w:t>
      </w:r>
      <w:r w:rsidRPr="00542374">
        <w:rPr>
          <w:rFonts w:ascii="Cambria" w:hAnsi="Cambria" w:cstheme="minorHAnsi"/>
        </w:rPr>
        <w:tab/>
      </w:r>
      <w:r w:rsidRPr="00542374">
        <w:rPr>
          <w:rFonts w:ascii="Cambria" w:hAnsi="Cambria" w:cstheme="minorHAnsi"/>
        </w:rPr>
        <w:tab/>
      </w:r>
      <w:r w:rsidRPr="00542374">
        <w:rPr>
          <w:rFonts w:ascii="Cambria" w:hAnsi="Cambria" w:cstheme="minorHAnsi"/>
        </w:rPr>
        <w:tab/>
      </w:r>
      <w:r w:rsidRPr="00542374">
        <w:rPr>
          <w:rFonts w:ascii="Cambria" w:hAnsi="Cambria" w:cstheme="minorHAnsi"/>
        </w:rPr>
        <w:tab/>
      </w:r>
    </w:p>
    <w:p w14:paraId="30EA9D39" w14:textId="1FD27621" w:rsidR="00200BA7" w:rsidRDefault="00200BA7" w:rsidP="00200BA7">
      <w:pPr>
        <w:tabs>
          <w:tab w:val="left" w:pos="1710"/>
          <w:tab w:val="left" w:pos="2880"/>
          <w:tab w:val="left" w:pos="3330"/>
          <w:tab w:val="left" w:pos="3690"/>
        </w:tabs>
        <w:spacing w:after="0"/>
        <w:ind w:left="3330" w:hanging="450"/>
        <w:rPr>
          <w:rFonts w:ascii="Cambria" w:hAnsi="Cambria" w:cstheme="minorHAnsi"/>
        </w:rPr>
      </w:pPr>
      <w:r w:rsidRPr="00200BA7">
        <w:rPr>
          <w:rFonts w:ascii="Cambria" w:hAnsi="Cambria" w:cstheme="minorHAnsi"/>
        </w:rPr>
        <w:t xml:space="preserve">A. </w:t>
      </w:r>
      <w:r>
        <w:rPr>
          <w:rFonts w:ascii="Cambria" w:hAnsi="Cambria" w:cstheme="minorHAnsi"/>
        </w:rPr>
        <w:tab/>
      </w:r>
      <w:r w:rsidRPr="00200BA7">
        <w:rPr>
          <w:rFonts w:ascii="Cambria" w:hAnsi="Cambria" w:cstheme="minorHAnsi"/>
          <w:b/>
          <w:bCs/>
        </w:rPr>
        <w:t>Height Regulations</w:t>
      </w:r>
      <w:r w:rsidRPr="00200BA7">
        <w:rPr>
          <w:rFonts w:ascii="Cambria" w:hAnsi="Cambria" w:cstheme="minorHAnsi"/>
        </w:rPr>
        <w:t xml:space="preserve">: No structure shall exceed </w:t>
      </w:r>
      <w:r w:rsidR="001A07ED">
        <w:rPr>
          <w:rFonts w:ascii="Cambria" w:hAnsi="Cambria" w:cstheme="minorHAnsi"/>
        </w:rPr>
        <w:t>three (</w:t>
      </w:r>
      <w:r w:rsidRPr="00200BA7">
        <w:rPr>
          <w:rFonts w:ascii="Cambria" w:hAnsi="Cambria" w:cstheme="minorHAnsi"/>
        </w:rPr>
        <w:t>3</w:t>
      </w:r>
      <w:r w:rsidR="001A07ED">
        <w:rPr>
          <w:rFonts w:ascii="Cambria" w:hAnsi="Cambria" w:cstheme="minorHAnsi"/>
        </w:rPr>
        <w:t>)</w:t>
      </w:r>
      <w:r w:rsidRPr="00200BA7">
        <w:rPr>
          <w:rFonts w:ascii="Cambria" w:hAnsi="Cambria" w:cstheme="minorHAnsi"/>
        </w:rPr>
        <w:t xml:space="preserve"> stories or </w:t>
      </w:r>
      <w:r w:rsidR="001A07ED">
        <w:rPr>
          <w:rFonts w:ascii="Cambria" w:hAnsi="Cambria" w:cstheme="minorHAnsi"/>
        </w:rPr>
        <w:t>thirty-five (</w:t>
      </w:r>
      <w:r w:rsidR="007E2338">
        <w:rPr>
          <w:rFonts w:ascii="Cambria" w:hAnsi="Cambria" w:cstheme="minorHAnsi"/>
        </w:rPr>
        <w:t>35</w:t>
      </w:r>
      <w:r w:rsidR="001A07ED">
        <w:rPr>
          <w:rFonts w:ascii="Cambria" w:hAnsi="Cambria" w:cstheme="minorHAnsi"/>
        </w:rPr>
        <w:t>)</w:t>
      </w:r>
      <w:r w:rsidRPr="00200BA7">
        <w:rPr>
          <w:rFonts w:ascii="Cambria" w:hAnsi="Cambria" w:cstheme="minorHAnsi"/>
        </w:rPr>
        <w:t xml:space="preserve"> feet in height, except as elsewhere provided. </w:t>
      </w:r>
    </w:p>
    <w:p w14:paraId="5FC66690" w14:textId="5D36C2D0" w:rsidR="00200BA7" w:rsidRDefault="00200BA7" w:rsidP="00200BA7">
      <w:pPr>
        <w:tabs>
          <w:tab w:val="left" w:pos="1710"/>
          <w:tab w:val="left" w:pos="2880"/>
          <w:tab w:val="left" w:pos="3330"/>
          <w:tab w:val="left" w:pos="3690"/>
        </w:tabs>
        <w:spacing w:after="0"/>
        <w:rPr>
          <w:rFonts w:ascii="Cambria" w:hAnsi="Cambria" w:cstheme="minorHAnsi"/>
        </w:rPr>
      </w:pPr>
      <w:r>
        <w:rPr>
          <w:rFonts w:ascii="Cambria" w:hAnsi="Cambria" w:cstheme="minorHAnsi"/>
        </w:rPr>
        <w:tab/>
      </w:r>
      <w:r>
        <w:rPr>
          <w:rFonts w:ascii="Cambria" w:hAnsi="Cambria" w:cstheme="minorHAnsi"/>
        </w:rPr>
        <w:tab/>
      </w:r>
      <w:r w:rsidRPr="00200BA7">
        <w:rPr>
          <w:rFonts w:ascii="Cambria" w:hAnsi="Cambria" w:cstheme="minorHAnsi"/>
        </w:rPr>
        <w:t xml:space="preserve">B. </w:t>
      </w:r>
      <w:r>
        <w:rPr>
          <w:rFonts w:ascii="Cambria" w:hAnsi="Cambria" w:cstheme="minorHAnsi"/>
        </w:rPr>
        <w:tab/>
      </w:r>
      <w:r w:rsidRPr="00200BA7">
        <w:rPr>
          <w:rFonts w:ascii="Cambria" w:hAnsi="Cambria" w:cstheme="minorHAnsi"/>
          <w:b/>
          <w:bCs/>
        </w:rPr>
        <w:t>Minimum Lot Areas</w:t>
      </w:r>
      <w:r w:rsidRPr="00200BA7">
        <w:rPr>
          <w:rFonts w:ascii="Cambria" w:hAnsi="Cambria" w:cstheme="minorHAnsi"/>
        </w:rPr>
        <w:t xml:space="preserve">: </w:t>
      </w:r>
      <w:r w:rsidR="001A07ED">
        <w:rPr>
          <w:rFonts w:ascii="Cambria" w:hAnsi="Cambria" w:cstheme="minorHAnsi"/>
        </w:rPr>
        <w:t>One (</w:t>
      </w:r>
      <w:r w:rsidRPr="00200BA7">
        <w:rPr>
          <w:rFonts w:ascii="Cambria" w:hAnsi="Cambria" w:cstheme="minorHAnsi"/>
        </w:rPr>
        <w:t>1</w:t>
      </w:r>
      <w:r w:rsidR="001A07ED">
        <w:rPr>
          <w:rFonts w:ascii="Cambria" w:hAnsi="Cambria" w:cstheme="minorHAnsi"/>
        </w:rPr>
        <w:t>)</w:t>
      </w:r>
      <w:r w:rsidRPr="00200BA7">
        <w:rPr>
          <w:rFonts w:ascii="Cambria" w:hAnsi="Cambria" w:cstheme="minorHAnsi"/>
        </w:rPr>
        <w:t xml:space="preserve"> acre </w:t>
      </w:r>
    </w:p>
    <w:p w14:paraId="5DDC3DB6" w14:textId="4733FB66" w:rsidR="00200BA7" w:rsidRDefault="00200BA7" w:rsidP="001A07ED">
      <w:pPr>
        <w:tabs>
          <w:tab w:val="left" w:pos="1710"/>
          <w:tab w:val="left" w:pos="2880"/>
          <w:tab w:val="left" w:pos="3330"/>
          <w:tab w:val="left" w:pos="3690"/>
        </w:tabs>
        <w:spacing w:after="0"/>
        <w:ind w:left="3330" w:hanging="3330"/>
        <w:rPr>
          <w:rFonts w:ascii="Cambria" w:hAnsi="Cambria" w:cstheme="minorHAnsi"/>
        </w:rPr>
      </w:pPr>
      <w:r>
        <w:rPr>
          <w:rFonts w:ascii="Cambria" w:hAnsi="Cambria" w:cstheme="minorHAnsi"/>
        </w:rPr>
        <w:tab/>
      </w:r>
      <w:r>
        <w:rPr>
          <w:rFonts w:ascii="Cambria" w:hAnsi="Cambria" w:cstheme="minorHAnsi"/>
        </w:rPr>
        <w:tab/>
      </w:r>
      <w:r w:rsidRPr="00200BA7">
        <w:rPr>
          <w:rFonts w:ascii="Cambria" w:hAnsi="Cambria" w:cstheme="minorHAnsi"/>
        </w:rPr>
        <w:t xml:space="preserve">C. </w:t>
      </w:r>
      <w:r>
        <w:rPr>
          <w:rFonts w:ascii="Cambria" w:hAnsi="Cambria" w:cstheme="minorHAnsi"/>
        </w:rPr>
        <w:tab/>
      </w:r>
      <w:r w:rsidRPr="00200BA7">
        <w:rPr>
          <w:rFonts w:ascii="Cambria" w:hAnsi="Cambria" w:cstheme="minorHAnsi"/>
          <w:b/>
          <w:bCs/>
        </w:rPr>
        <w:t>Minimum Lot Frontage</w:t>
      </w:r>
      <w:r w:rsidRPr="00200BA7">
        <w:rPr>
          <w:rFonts w:ascii="Cambria" w:hAnsi="Cambria" w:cstheme="minorHAnsi"/>
        </w:rPr>
        <w:t xml:space="preserve">: </w:t>
      </w:r>
      <w:r w:rsidR="001A07ED">
        <w:rPr>
          <w:rFonts w:ascii="Cambria" w:hAnsi="Cambria" w:cstheme="minorHAnsi"/>
        </w:rPr>
        <w:t xml:space="preserve"> One-hundred (</w:t>
      </w:r>
      <w:r w:rsidRPr="00200BA7">
        <w:rPr>
          <w:rFonts w:ascii="Cambria" w:hAnsi="Cambria" w:cstheme="minorHAnsi"/>
        </w:rPr>
        <w:t>100</w:t>
      </w:r>
      <w:r w:rsidR="001A07ED">
        <w:rPr>
          <w:rFonts w:ascii="Cambria" w:hAnsi="Cambria" w:cstheme="minorHAnsi"/>
        </w:rPr>
        <w:t>)</w:t>
      </w:r>
      <w:r w:rsidRPr="00200BA7">
        <w:rPr>
          <w:rFonts w:ascii="Cambria" w:hAnsi="Cambria" w:cstheme="minorHAnsi"/>
        </w:rPr>
        <w:t xml:space="preserve"> continuous feet </w:t>
      </w:r>
    </w:p>
    <w:p w14:paraId="09A2A336" w14:textId="2692E114" w:rsidR="00200BA7" w:rsidRDefault="00200BA7" w:rsidP="001A07ED">
      <w:pPr>
        <w:tabs>
          <w:tab w:val="left" w:pos="1710"/>
          <w:tab w:val="left" w:pos="2880"/>
          <w:tab w:val="left" w:pos="3330"/>
          <w:tab w:val="left" w:pos="3690"/>
        </w:tabs>
        <w:spacing w:after="0"/>
        <w:ind w:left="3330" w:hanging="450"/>
        <w:rPr>
          <w:rFonts w:ascii="Cambria" w:hAnsi="Cambria" w:cstheme="minorHAnsi"/>
        </w:rPr>
      </w:pPr>
      <w:r w:rsidRPr="00200BA7">
        <w:rPr>
          <w:rFonts w:ascii="Cambria" w:hAnsi="Cambria" w:cstheme="minorHAnsi"/>
        </w:rPr>
        <w:t xml:space="preserve">D. </w:t>
      </w:r>
      <w:r>
        <w:rPr>
          <w:rFonts w:ascii="Cambria" w:hAnsi="Cambria" w:cstheme="minorHAnsi"/>
        </w:rPr>
        <w:tab/>
      </w:r>
      <w:r w:rsidRPr="00200BA7">
        <w:rPr>
          <w:rFonts w:ascii="Cambria" w:hAnsi="Cambria" w:cstheme="minorHAnsi"/>
          <w:b/>
          <w:bCs/>
        </w:rPr>
        <w:t>Front Yard Depth</w:t>
      </w:r>
      <w:r w:rsidRPr="00200BA7">
        <w:rPr>
          <w:rFonts w:ascii="Cambria" w:hAnsi="Cambria" w:cstheme="minorHAnsi"/>
        </w:rPr>
        <w:t xml:space="preserve">: </w:t>
      </w:r>
      <w:r w:rsidR="001A07ED">
        <w:rPr>
          <w:rFonts w:ascii="Cambria" w:hAnsi="Cambria" w:cstheme="minorHAnsi"/>
        </w:rPr>
        <w:t>Twenty-five (</w:t>
      </w:r>
      <w:r w:rsidRPr="00200BA7">
        <w:rPr>
          <w:rFonts w:ascii="Cambria" w:hAnsi="Cambria" w:cstheme="minorHAnsi"/>
        </w:rPr>
        <w:t>25</w:t>
      </w:r>
      <w:r w:rsidR="001A07ED">
        <w:rPr>
          <w:rFonts w:ascii="Cambria" w:hAnsi="Cambria" w:cstheme="minorHAnsi"/>
        </w:rPr>
        <w:t>)</w:t>
      </w:r>
      <w:r w:rsidRPr="00200BA7">
        <w:rPr>
          <w:rFonts w:ascii="Cambria" w:hAnsi="Cambria" w:cstheme="minorHAnsi"/>
        </w:rPr>
        <w:t xml:space="preserve"> feet measured from front lot line</w:t>
      </w:r>
      <w:r>
        <w:rPr>
          <w:rFonts w:ascii="Cambria" w:hAnsi="Cambria" w:cstheme="minorHAnsi"/>
        </w:rPr>
        <w:t xml:space="preserve"> </w:t>
      </w:r>
    </w:p>
    <w:p w14:paraId="73DCE732" w14:textId="6D81329A" w:rsidR="003F36F4" w:rsidRPr="00542374" w:rsidRDefault="00200BA7" w:rsidP="00200BA7">
      <w:pPr>
        <w:tabs>
          <w:tab w:val="left" w:pos="1710"/>
          <w:tab w:val="left" w:pos="2880"/>
          <w:tab w:val="left" w:pos="3330"/>
          <w:tab w:val="left" w:pos="3690"/>
        </w:tabs>
        <w:spacing w:after="0"/>
        <w:ind w:left="3330" w:hanging="450"/>
        <w:rPr>
          <w:rFonts w:ascii="Cambria" w:hAnsi="Cambria" w:cstheme="minorHAnsi"/>
        </w:rPr>
      </w:pPr>
      <w:r>
        <w:rPr>
          <w:rFonts w:ascii="Cambria" w:hAnsi="Cambria" w:cstheme="minorHAnsi"/>
        </w:rPr>
        <w:t>E</w:t>
      </w:r>
      <w:r w:rsidR="003F36F4" w:rsidRPr="00542374">
        <w:rPr>
          <w:rFonts w:ascii="Cambria" w:hAnsi="Cambria" w:cstheme="minorHAnsi"/>
        </w:rPr>
        <w:t>.</w:t>
      </w:r>
      <w:r>
        <w:rPr>
          <w:rFonts w:ascii="Cambria" w:hAnsi="Cambria" w:cstheme="minorHAnsi"/>
        </w:rPr>
        <w:t xml:space="preserve"> </w:t>
      </w:r>
      <w:r>
        <w:rPr>
          <w:rFonts w:ascii="Cambria" w:hAnsi="Cambria" w:cstheme="minorHAnsi"/>
        </w:rPr>
        <w:tab/>
      </w:r>
      <w:r w:rsidR="003F36F4" w:rsidRPr="00546D4A">
        <w:rPr>
          <w:rStyle w:val="Bold"/>
          <w:rFonts w:ascii="Cambria" w:hAnsi="Cambria" w:cstheme="minorHAnsi"/>
        </w:rPr>
        <w:t>Side Yard Widths:</w:t>
      </w:r>
      <w:r w:rsidR="003F36F4" w:rsidRPr="00542374">
        <w:rPr>
          <w:rStyle w:val="Bold"/>
          <w:rFonts w:ascii="Cambria" w:hAnsi="Cambria" w:cstheme="minorHAnsi"/>
          <w:b w:val="0"/>
          <w:bCs w:val="0"/>
        </w:rPr>
        <w:t xml:space="preserve"> </w:t>
      </w:r>
      <w:r w:rsidR="003F36F4" w:rsidRPr="00542374">
        <w:rPr>
          <w:rFonts w:ascii="Cambria" w:hAnsi="Cambria" w:cstheme="minorHAnsi"/>
        </w:rPr>
        <w:t xml:space="preserve">The side yard width shall be no less than </w:t>
      </w:r>
      <w:r w:rsidR="001A07ED">
        <w:rPr>
          <w:rFonts w:ascii="Cambria" w:hAnsi="Cambria" w:cstheme="minorHAnsi"/>
        </w:rPr>
        <w:t>twenty-five (</w:t>
      </w:r>
      <w:r w:rsidR="003F36F4" w:rsidRPr="00542374">
        <w:rPr>
          <w:rFonts w:ascii="Cambria" w:hAnsi="Cambria" w:cstheme="minorHAnsi"/>
        </w:rPr>
        <w:t>25</w:t>
      </w:r>
      <w:r w:rsidR="001A07ED">
        <w:rPr>
          <w:rFonts w:ascii="Cambria" w:hAnsi="Cambria" w:cstheme="minorHAnsi"/>
        </w:rPr>
        <w:t>)</w:t>
      </w:r>
      <w:r w:rsidR="003F36F4" w:rsidRPr="00542374">
        <w:rPr>
          <w:rFonts w:ascii="Cambria" w:hAnsi="Cambria" w:cstheme="minorHAnsi"/>
        </w:rPr>
        <w:t xml:space="preserve"> </w:t>
      </w:r>
      <w:r w:rsidR="001A07ED">
        <w:rPr>
          <w:rFonts w:ascii="Cambria" w:hAnsi="Cambria" w:cstheme="minorHAnsi"/>
        </w:rPr>
        <w:t>f</w:t>
      </w:r>
      <w:r w:rsidR="003F36F4" w:rsidRPr="00542374">
        <w:rPr>
          <w:rFonts w:ascii="Cambria" w:hAnsi="Cambria" w:cstheme="minorHAnsi"/>
        </w:rPr>
        <w:t>eet</w:t>
      </w:r>
      <w:r>
        <w:rPr>
          <w:rFonts w:ascii="Cambria" w:hAnsi="Cambria" w:cstheme="minorHAnsi"/>
        </w:rPr>
        <w:t xml:space="preserve"> on each side. </w:t>
      </w:r>
    </w:p>
    <w:p w14:paraId="7C9E52F6" w14:textId="7B0D3A4E" w:rsidR="003F36F4" w:rsidRPr="00542374" w:rsidRDefault="003F36F4" w:rsidP="00200BA7">
      <w:pPr>
        <w:tabs>
          <w:tab w:val="left" w:pos="1710"/>
          <w:tab w:val="left" w:pos="2880"/>
          <w:tab w:val="left" w:pos="3330"/>
          <w:tab w:val="left" w:pos="3690"/>
        </w:tabs>
        <w:spacing w:after="0"/>
        <w:ind w:left="3330" w:hanging="3330"/>
        <w:rPr>
          <w:rFonts w:ascii="Cambria" w:hAnsi="Cambria" w:cstheme="minorHAnsi"/>
        </w:rPr>
      </w:pPr>
      <w:r w:rsidRPr="00542374">
        <w:rPr>
          <w:rFonts w:ascii="Cambria" w:hAnsi="Cambria" w:cstheme="minorHAnsi"/>
        </w:rPr>
        <w:lastRenderedPageBreak/>
        <w:tab/>
      </w:r>
      <w:r w:rsidRPr="00542374">
        <w:rPr>
          <w:rFonts w:ascii="Cambria" w:hAnsi="Cambria" w:cstheme="minorHAnsi"/>
        </w:rPr>
        <w:tab/>
      </w:r>
      <w:r w:rsidR="00200BA7">
        <w:rPr>
          <w:rFonts w:ascii="Cambria" w:hAnsi="Cambria" w:cstheme="minorHAnsi"/>
        </w:rPr>
        <w:t>F</w:t>
      </w:r>
      <w:r w:rsidRPr="00542374">
        <w:rPr>
          <w:rFonts w:ascii="Cambria" w:hAnsi="Cambria" w:cstheme="minorHAnsi"/>
        </w:rPr>
        <w:t>.</w:t>
      </w:r>
      <w:r w:rsidRPr="00542374">
        <w:rPr>
          <w:rFonts w:ascii="Cambria" w:hAnsi="Cambria" w:cstheme="minorHAnsi"/>
        </w:rPr>
        <w:tab/>
      </w:r>
      <w:r w:rsidRPr="00546D4A">
        <w:rPr>
          <w:rStyle w:val="Bold"/>
          <w:rFonts w:ascii="Cambria" w:hAnsi="Cambria" w:cstheme="minorHAnsi"/>
        </w:rPr>
        <w:t>Rear Yard Depth:</w:t>
      </w:r>
      <w:r w:rsidRPr="00542374">
        <w:rPr>
          <w:rStyle w:val="Bold"/>
          <w:rFonts w:ascii="Cambria" w:hAnsi="Cambria" w:cstheme="minorHAnsi"/>
          <w:b w:val="0"/>
          <w:bCs w:val="0"/>
        </w:rPr>
        <w:t xml:space="preserve"> </w:t>
      </w:r>
      <w:r w:rsidRPr="00542374">
        <w:rPr>
          <w:rFonts w:ascii="Cambria" w:hAnsi="Cambria" w:cstheme="minorHAnsi"/>
        </w:rPr>
        <w:t xml:space="preserve">The rear yard depth shall be no less than </w:t>
      </w:r>
      <w:r w:rsidR="001A07ED">
        <w:rPr>
          <w:rFonts w:ascii="Cambria" w:hAnsi="Cambria" w:cstheme="minorHAnsi"/>
        </w:rPr>
        <w:t>forty (</w:t>
      </w:r>
      <w:r>
        <w:rPr>
          <w:rFonts w:ascii="Cambria" w:hAnsi="Cambria" w:cstheme="minorHAnsi"/>
        </w:rPr>
        <w:t>4</w:t>
      </w:r>
      <w:r w:rsidRPr="00542374">
        <w:rPr>
          <w:rFonts w:ascii="Cambria" w:hAnsi="Cambria" w:cstheme="minorHAnsi"/>
        </w:rPr>
        <w:t>0</w:t>
      </w:r>
      <w:r w:rsidR="001A07ED">
        <w:rPr>
          <w:rFonts w:ascii="Cambria" w:hAnsi="Cambria" w:cstheme="minorHAnsi"/>
        </w:rPr>
        <w:t>)</w:t>
      </w:r>
      <w:r w:rsidRPr="00542374">
        <w:rPr>
          <w:rFonts w:ascii="Cambria" w:hAnsi="Cambria" w:cstheme="minorHAnsi"/>
        </w:rPr>
        <w:t xml:space="preserve"> </w:t>
      </w:r>
      <w:r w:rsidR="001A07ED">
        <w:rPr>
          <w:rFonts w:ascii="Cambria" w:hAnsi="Cambria" w:cstheme="minorHAnsi"/>
        </w:rPr>
        <w:t>f</w:t>
      </w:r>
      <w:r w:rsidRPr="00542374">
        <w:rPr>
          <w:rFonts w:ascii="Cambria" w:hAnsi="Cambria" w:cstheme="minorHAnsi"/>
        </w:rPr>
        <w:t>eet</w:t>
      </w:r>
    </w:p>
    <w:p w14:paraId="60E1937D" w14:textId="3309E30E" w:rsidR="003F36F4" w:rsidRPr="00542374" w:rsidRDefault="003F36F4" w:rsidP="003F36F4">
      <w:pPr>
        <w:tabs>
          <w:tab w:val="left" w:pos="1710"/>
          <w:tab w:val="left" w:pos="2880"/>
          <w:tab w:val="left" w:pos="3330"/>
          <w:tab w:val="left" w:pos="3690"/>
        </w:tabs>
        <w:spacing w:after="0"/>
        <w:rPr>
          <w:rFonts w:ascii="Cambria" w:hAnsi="Cambria" w:cstheme="minorHAnsi"/>
        </w:rPr>
      </w:pPr>
      <w:r w:rsidRPr="00542374">
        <w:rPr>
          <w:rFonts w:ascii="Cambria" w:hAnsi="Cambria" w:cstheme="minorHAnsi"/>
        </w:rPr>
        <w:tab/>
      </w:r>
      <w:r w:rsidRPr="00542374">
        <w:rPr>
          <w:rFonts w:ascii="Cambria" w:hAnsi="Cambria" w:cstheme="minorHAnsi"/>
        </w:rPr>
        <w:tab/>
      </w:r>
    </w:p>
    <w:p w14:paraId="75380500" w14:textId="77777777"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b/>
          <w:bCs/>
        </w:rPr>
        <w:t>SECTION 408</w:t>
      </w:r>
      <w:proofErr w:type="gramStart"/>
      <w:r w:rsidRPr="00542374">
        <w:rPr>
          <w:rFonts w:ascii="Cambria" w:hAnsi="Cambria"/>
          <w:b/>
          <w:bCs/>
        </w:rPr>
        <w:tab/>
        <w:t xml:space="preserve">  IG</w:t>
      </w:r>
      <w:proofErr w:type="gramEnd"/>
      <w:r w:rsidRPr="00542374">
        <w:rPr>
          <w:rFonts w:ascii="Cambria" w:hAnsi="Cambria"/>
          <w:b/>
          <w:bCs/>
        </w:rPr>
        <w:t xml:space="preserve">  INSTITUTION AND GOVERNMENT DISTRICT</w:t>
      </w:r>
    </w:p>
    <w:p w14:paraId="0124B449" w14:textId="77777777" w:rsidR="003F36F4" w:rsidRPr="00542374" w:rsidRDefault="003F36F4" w:rsidP="003F36F4">
      <w:pPr>
        <w:tabs>
          <w:tab w:val="left" w:pos="1710"/>
          <w:tab w:val="left" w:pos="2880"/>
          <w:tab w:val="left" w:pos="3330"/>
          <w:tab w:val="left" w:pos="3690"/>
        </w:tabs>
        <w:spacing w:after="0"/>
        <w:rPr>
          <w:rFonts w:ascii="Cambria" w:hAnsi="Cambria"/>
        </w:rPr>
      </w:pPr>
    </w:p>
    <w:p w14:paraId="7824FB8E" w14:textId="2BAEC942"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t>40</w:t>
      </w:r>
      <w:r w:rsidR="00200BA7">
        <w:rPr>
          <w:rFonts w:ascii="Cambria" w:hAnsi="Cambria"/>
        </w:rPr>
        <w:t>7</w:t>
      </w:r>
      <w:r w:rsidRPr="00542374">
        <w:rPr>
          <w:rFonts w:ascii="Cambria" w:hAnsi="Cambria"/>
        </w:rPr>
        <w:t>.1</w:t>
      </w:r>
      <w:r w:rsidRPr="00542374">
        <w:rPr>
          <w:rFonts w:ascii="Cambria" w:hAnsi="Cambria"/>
        </w:rPr>
        <w:tab/>
      </w:r>
      <w:r w:rsidRPr="00542374">
        <w:rPr>
          <w:rFonts w:ascii="Cambria" w:hAnsi="Cambria"/>
          <w:b/>
          <w:bCs/>
        </w:rPr>
        <w:t>Intent and Purpose:</w:t>
      </w:r>
    </w:p>
    <w:p w14:paraId="3DD368C7" w14:textId="77777777" w:rsidR="003F36F4" w:rsidRPr="008F5E35" w:rsidRDefault="003F36F4" w:rsidP="003F36F4">
      <w:pPr>
        <w:tabs>
          <w:tab w:val="left" w:pos="1710"/>
          <w:tab w:val="left" w:pos="2880"/>
          <w:tab w:val="left" w:pos="3330"/>
          <w:tab w:val="left" w:pos="3690"/>
        </w:tabs>
        <w:spacing w:after="0"/>
        <w:ind w:left="2880"/>
        <w:rPr>
          <w:rFonts w:ascii="Cambria" w:eastAsia="Times New Roman" w:hAnsi="Cambria" w:cs="Times New Roman"/>
          <w:kern w:val="0"/>
          <w14:ligatures w14:val="none"/>
        </w:rPr>
      </w:pPr>
      <w:r w:rsidRPr="00542374">
        <w:rPr>
          <w:rFonts w:ascii="Cambria" w:eastAsia="Times New Roman" w:hAnsi="Cambria" w:cs="Times New Roman"/>
          <w:kern w:val="0"/>
          <w14:ligatures w14:val="none"/>
        </w:rPr>
        <w:t xml:space="preserve">The intent </w:t>
      </w:r>
      <w:r>
        <w:rPr>
          <w:rFonts w:ascii="Cambria" w:eastAsia="Times New Roman" w:hAnsi="Cambria" w:cs="Times New Roman"/>
          <w:kern w:val="0"/>
          <w14:ligatures w14:val="none"/>
        </w:rPr>
        <w:t xml:space="preserve">and purpose </w:t>
      </w:r>
      <w:r w:rsidRPr="00542374">
        <w:rPr>
          <w:rFonts w:ascii="Cambria" w:eastAsia="Times New Roman" w:hAnsi="Cambria" w:cs="Times New Roman"/>
          <w:kern w:val="0"/>
          <w14:ligatures w14:val="none"/>
        </w:rPr>
        <w:t>of an Institution and Government District is</w:t>
      </w:r>
      <w:r w:rsidRPr="008F5E35">
        <w:rPr>
          <w:rFonts w:ascii="Cambria" w:hAnsi="Cambria"/>
          <w:color w:val="001D35"/>
          <w:shd w:val="clear" w:color="auto" w:fill="FFFFFF"/>
        </w:rPr>
        <w:t xml:space="preserve"> to concentrate and regulate public uses like government buildings, </w:t>
      </w:r>
      <w:r>
        <w:rPr>
          <w:rFonts w:ascii="Cambria" w:hAnsi="Cambria"/>
          <w:color w:val="001D35"/>
          <w:shd w:val="clear" w:color="auto" w:fill="FFFFFF"/>
        </w:rPr>
        <w:t xml:space="preserve">public utilities, cemeteries, </w:t>
      </w:r>
      <w:r w:rsidRPr="008F5E35">
        <w:rPr>
          <w:rFonts w:ascii="Cambria" w:hAnsi="Cambria"/>
          <w:color w:val="001D35"/>
          <w:shd w:val="clear" w:color="auto" w:fill="FFFFFF"/>
        </w:rPr>
        <w:t>schools, libraries, and hospitals, ensuring these critical community services have suitable, well-designed locations while protecting nearby private properties and providing for the public's health, safety, cultural, and educational needs.</w:t>
      </w:r>
    </w:p>
    <w:p w14:paraId="726778C6" w14:textId="77777777" w:rsidR="003F36F4" w:rsidRPr="00542374" w:rsidRDefault="003F36F4" w:rsidP="003F36F4">
      <w:pPr>
        <w:tabs>
          <w:tab w:val="left" w:pos="1710"/>
          <w:tab w:val="left" w:pos="2880"/>
          <w:tab w:val="left" w:pos="3330"/>
          <w:tab w:val="left" w:pos="3690"/>
        </w:tabs>
        <w:spacing w:after="0"/>
        <w:rPr>
          <w:rFonts w:ascii="Cambria" w:hAnsi="Cambria"/>
        </w:rPr>
      </w:pPr>
    </w:p>
    <w:p w14:paraId="06914602" w14:textId="1BCDCF43"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rPr>
        <w:tab/>
        <w:t>40</w:t>
      </w:r>
      <w:r w:rsidR="00200BA7">
        <w:rPr>
          <w:rFonts w:ascii="Cambria" w:hAnsi="Cambria"/>
        </w:rPr>
        <w:t>7</w:t>
      </w:r>
      <w:r w:rsidRPr="00542374">
        <w:rPr>
          <w:rFonts w:ascii="Cambria" w:hAnsi="Cambria"/>
        </w:rPr>
        <w:t>.2</w:t>
      </w:r>
      <w:r w:rsidRPr="00542374">
        <w:rPr>
          <w:rFonts w:ascii="Cambria" w:hAnsi="Cambria"/>
        </w:rPr>
        <w:tab/>
      </w:r>
      <w:r w:rsidRPr="00542374">
        <w:rPr>
          <w:rFonts w:ascii="Cambria" w:hAnsi="Cambria"/>
          <w:b/>
          <w:bCs/>
        </w:rPr>
        <w:t>Permitted Uses:</w:t>
      </w:r>
    </w:p>
    <w:p w14:paraId="0E377ACB" w14:textId="59BEE1CA" w:rsidR="003F36F4" w:rsidRPr="00546D4A" w:rsidRDefault="003F36F4" w:rsidP="003F36F4">
      <w:pPr>
        <w:tabs>
          <w:tab w:val="left" w:pos="1710"/>
          <w:tab w:val="left" w:pos="2880"/>
          <w:tab w:val="left" w:pos="3330"/>
          <w:tab w:val="left" w:pos="3690"/>
        </w:tabs>
        <w:spacing w:after="0"/>
        <w:ind w:left="2880"/>
        <w:rPr>
          <w:rFonts w:ascii="Cambria" w:hAnsi="Cambria" w:cstheme="minorHAnsi"/>
        </w:rPr>
      </w:pPr>
      <w:r w:rsidRPr="00D85DC6">
        <w:rPr>
          <w:rFonts w:ascii="Cambria" w:hAnsi="Cambria"/>
        </w:rPr>
        <w:t>The following uses shall be permitted within the</w:t>
      </w:r>
      <w:r>
        <w:rPr>
          <w:rFonts w:ascii="Cambria" w:hAnsi="Cambria"/>
        </w:rPr>
        <w:t xml:space="preserve"> institutional and Government District</w:t>
      </w:r>
      <w:r w:rsidR="00200BA7">
        <w:rPr>
          <w:rFonts w:ascii="Cambria" w:hAnsi="Cambria"/>
        </w:rPr>
        <w:t>:</w:t>
      </w:r>
    </w:p>
    <w:p w14:paraId="016E7CD7" w14:textId="77777777" w:rsidR="003F36F4" w:rsidRDefault="003F36F4" w:rsidP="003F36F4">
      <w:pPr>
        <w:tabs>
          <w:tab w:val="left" w:pos="1710"/>
          <w:tab w:val="left" w:pos="2880"/>
          <w:tab w:val="left" w:pos="3330"/>
          <w:tab w:val="left" w:pos="3690"/>
        </w:tabs>
        <w:spacing w:after="0"/>
        <w:rPr>
          <w:rFonts w:ascii="Cambria" w:hAnsi="Cambria"/>
        </w:rPr>
      </w:pPr>
      <w:r w:rsidRPr="00542374">
        <w:rPr>
          <w:rFonts w:ascii="Cambria" w:hAnsi="Cambria"/>
          <w:b/>
          <w:bCs/>
        </w:rPr>
        <w:tab/>
      </w:r>
      <w:r w:rsidRPr="00542374">
        <w:rPr>
          <w:rFonts w:ascii="Cambria" w:hAnsi="Cambria"/>
          <w:b/>
          <w:bCs/>
        </w:rPr>
        <w:tab/>
      </w:r>
      <w:r w:rsidRPr="00542374">
        <w:rPr>
          <w:rFonts w:ascii="Cambria" w:hAnsi="Cambria"/>
        </w:rPr>
        <w:t>A.</w:t>
      </w:r>
      <w:r w:rsidRPr="00542374">
        <w:rPr>
          <w:rFonts w:ascii="Cambria" w:hAnsi="Cambria"/>
        </w:rPr>
        <w:tab/>
      </w:r>
      <w:r>
        <w:rPr>
          <w:rFonts w:ascii="Cambria" w:hAnsi="Cambria"/>
        </w:rPr>
        <w:t>Agriculture</w:t>
      </w:r>
    </w:p>
    <w:p w14:paraId="06B7F556" w14:textId="77777777" w:rsidR="003F36F4" w:rsidRPr="00542374" w:rsidRDefault="003F36F4" w:rsidP="003F36F4">
      <w:pPr>
        <w:tabs>
          <w:tab w:val="left" w:pos="1710"/>
          <w:tab w:val="left" w:pos="2880"/>
          <w:tab w:val="left" w:pos="3330"/>
          <w:tab w:val="left" w:pos="3690"/>
        </w:tabs>
        <w:spacing w:after="0"/>
        <w:rPr>
          <w:rFonts w:ascii="Cambria" w:hAnsi="Cambria"/>
        </w:rPr>
      </w:pPr>
      <w:r>
        <w:rPr>
          <w:rFonts w:ascii="Cambria" w:hAnsi="Cambria"/>
        </w:rPr>
        <w:tab/>
      </w:r>
      <w:r>
        <w:rPr>
          <w:rFonts w:ascii="Cambria" w:hAnsi="Cambria"/>
        </w:rPr>
        <w:tab/>
        <w:t>B.</w:t>
      </w:r>
      <w:r>
        <w:rPr>
          <w:rFonts w:ascii="Cambria" w:hAnsi="Cambria"/>
        </w:rPr>
        <w:tab/>
      </w:r>
      <w:r w:rsidRPr="00542374">
        <w:rPr>
          <w:rFonts w:ascii="Cambria" w:hAnsi="Cambria"/>
        </w:rPr>
        <w:t>Cemetery (Public)</w:t>
      </w:r>
    </w:p>
    <w:p w14:paraId="5A4BA4AE"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r>
      <w:r>
        <w:rPr>
          <w:rFonts w:ascii="Cambria" w:hAnsi="Cambria"/>
        </w:rPr>
        <w:t>C</w:t>
      </w:r>
      <w:r w:rsidRPr="00542374">
        <w:rPr>
          <w:rFonts w:ascii="Cambria" w:hAnsi="Cambria"/>
        </w:rPr>
        <w:t>.</w:t>
      </w:r>
      <w:r w:rsidRPr="00542374">
        <w:rPr>
          <w:rFonts w:ascii="Cambria" w:hAnsi="Cambria"/>
        </w:rPr>
        <w:tab/>
        <w:t>Government Offices and Buildings</w:t>
      </w:r>
    </w:p>
    <w:p w14:paraId="22F994A5"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r>
      <w:r>
        <w:rPr>
          <w:rFonts w:ascii="Cambria" w:hAnsi="Cambria"/>
        </w:rPr>
        <w:t>D</w:t>
      </w:r>
      <w:r w:rsidRPr="00542374">
        <w:rPr>
          <w:rFonts w:ascii="Cambria" w:hAnsi="Cambria"/>
        </w:rPr>
        <w:t>.</w:t>
      </w:r>
      <w:r w:rsidRPr="00542374">
        <w:rPr>
          <w:rFonts w:ascii="Cambria" w:hAnsi="Cambria"/>
        </w:rPr>
        <w:tab/>
        <w:t>Public Services</w:t>
      </w:r>
    </w:p>
    <w:p w14:paraId="5BC84F9D" w14:textId="77777777" w:rsidR="003F36F4" w:rsidRPr="00542374" w:rsidRDefault="003F36F4" w:rsidP="003F36F4">
      <w:pPr>
        <w:tabs>
          <w:tab w:val="left" w:pos="1710"/>
          <w:tab w:val="left" w:pos="2880"/>
          <w:tab w:val="left" w:pos="3330"/>
          <w:tab w:val="left" w:pos="3690"/>
        </w:tabs>
        <w:spacing w:after="0"/>
        <w:rPr>
          <w:rFonts w:ascii="Cambria" w:hAnsi="Cambria"/>
        </w:rPr>
      </w:pPr>
      <w:r w:rsidRPr="00542374">
        <w:rPr>
          <w:rFonts w:ascii="Cambria" w:hAnsi="Cambria"/>
        </w:rPr>
        <w:tab/>
      </w:r>
      <w:r w:rsidRPr="00542374">
        <w:rPr>
          <w:rFonts w:ascii="Cambria" w:hAnsi="Cambria"/>
        </w:rPr>
        <w:tab/>
      </w:r>
      <w:r>
        <w:rPr>
          <w:rFonts w:ascii="Cambria" w:hAnsi="Cambria"/>
        </w:rPr>
        <w:t>E</w:t>
      </w:r>
      <w:r w:rsidRPr="00542374">
        <w:rPr>
          <w:rFonts w:ascii="Cambria" w:hAnsi="Cambria"/>
        </w:rPr>
        <w:t>.</w:t>
      </w:r>
      <w:r w:rsidRPr="00542374">
        <w:rPr>
          <w:rFonts w:ascii="Cambria" w:hAnsi="Cambria"/>
        </w:rPr>
        <w:tab/>
        <w:t>Public Uses</w:t>
      </w:r>
      <w:r w:rsidRPr="00542374">
        <w:rPr>
          <w:rFonts w:ascii="Cambria" w:hAnsi="Cambria"/>
        </w:rPr>
        <w:tab/>
      </w:r>
    </w:p>
    <w:p w14:paraId="2EA3136D" w14:textId="77777777" w:rsidR="003F36F4" w:rsidRPr="00542374" w:rsidRDefault="003F36F4" w:rsidP="003F36F4">
      <w:pPr>
        <w:tabs>
          <w:tab w:val="left" w:pos="1710"/>
          <w:tab w:val="left" w:pos="2880"/>
          <w:tab w:val="left" w:pos="3330"/>
          <w:tab w:val="left" w:pos="3690"/>
        </w:tabs>
        <w:spacing w:after="0"/>
        <w:rPr>
          <w:rFonts w:ascii="Cambria" w:hAnsi="Cambria"/>
          <w:b/>
          <w:bCs/>
        </w:rPr>
      </w:pPr>
    </w:p>
    <w:p w14:paraId="412D0AD3" w14:textId="0B4BC391" w:rsidR="003F36F4" w:rsidRDefault="003F36F4" w:rsidP="003F36F4">
      <w:pPr>
        <w:tabs>
          <w:tab w:val="left" w:pos="1710"/>
          <w:tab w:val="left" w:pos="2880"/>
          <w:tab w:val="left" w:pos="3330"/>
          <w:tab w:val="left" w:pos="3690"/>
        </w:tabs>
        <w:spacing w:after="0"/>
        <w:rPr>
          <w:rFonts w:ascii="Cambria" w:hAnsi="Cambria"/>
          <w:b/>
          <w:bCs/>
        </w:rPr>
      </w:pPr>
      <w:r w:rsidRPr="00542374">
        <w:rPr>
          <w:rFonts w:ascii="Cambria" w:hAnsi="Cambria"/>
        </w:rPr>
        <w:tab/>
        <w:t>40</w:t>
      </w:r>
      <w:r w:rsidR="00200BA7">
        <w:rPr>
          <w:rFonts w:ascii="Cambria" w:hAnsi="Cambria"/>
        </w:rPr>
        <w:t>7</w:t>
      </w:r>
      <w:r w:rsidRPr="00542374">
        <w:rPr>
          <w:rFonts w:ascii="Cambria" w:hAnsi="Cambria"/>
        </w:rPr>
        <w:t>.3</w:t>
      </w:r>
      <w:r w:rsidRPr="00542374">
        <w:rPr>
          <w:rFonts w:ascii="Cambria" w:hAnsi="Cambria"/>
        </w:rPr>
        <w:tab/>
      </w:r>
      <w:r w:rsidRPr="00542374">
        <w:rPr>
          <w:rFonts w:ascii="Cambria" w:hAnsi="Cambria"/>
          <w:b/>
          <w:bCs/>
        </w:rPr>
        <w:t>Conditional Uses:</w:t>
      </w:r>
    </w:p>
    <w:p w14:paraId="78050C67" w14:textId="034A7032" w:rsidR="003F36F4" w:rsidRPr="00546D4A" w:rsidRDefault="003F36F4" w:rsidP="003F36F4">
      <w:pPr>
        <w:tabs>
          <w:tab w:val="left" w:pos="1710"/>
          <w:tab w:val="left" w:pos="2880"/>
          <w:tab w:val="left" w:pos="3330"/>
          <w:tab w:val="left" w:pos="3690"/>
        </w:tabs>
        <w:spacing w:after="0"/>
        <w:ind w:left="2880"/>
        <w:rPr>
          <w:rFonts w:ascii="Cambria" w:hAnsi="Cambria" w:cstheme="minorHAnsi"/>
        </w:rPr>
      </w:pPr>
      <w:r w:rsidRPr="00D85DC6">
        <w:rPr>
          <w:rFonts w:ascii="Cambria" w:hAnsi="Cambria"/>
        </w:rPr>
        <w:t xml:space="preserve">The following uses may be permitted in the </w:t>
      </w:r>
      <w:r>
        <w:rPr>
          <w:rFonts w:ascii="Cambria" w:hAnsi="Cambria"/>
        </w:rPr>
        <w:t xml:space="preserve">Institutional and Government </w:t>
      </w:r>
      <w:r w:rsidRPr="00D85DC6">
        <w:rPr>
          <w:rFonts w:ascii="Cambria" w:hAnsi="Cambria"/>
        </w:rPr>
        <w:t>District upon approval of a Conditional Use Permit by the Township Board of Zoning Appeals</w:t>
      </w:r>
      <w:r w:rsidR="00200BA7">
        <w:rPr>
          <w:rFonts w:ascii="Cambria" w:hAnsi="Cambria"/>
        </w:rPr>
        <w:t>:</w:t>
      </w:r>
    </w:p>
    <w:p w14:paraId="74B9BDC1" w14:textId="45AECAE4" w:rsidR="003F36F4" w:rsidRPr="00542374" w:rsidRDefault="003F36F4" w:rsidP="00200BA7">
      <w:pPr>
        <w:tabs>
          <w:tab w:val="left" w:pos="1710"/>
          <w:tab w:val="left" w:pos="2880"/>
          <w:tab w:val="left" w:pos="3330"/>
          <w:tab w:val="left" w:pos="3690"/>
        </w:tabs>
        <w:spacing w:after="0"/>
        <w:ind w:left="3330" w:hanging="3330"/>
        <w:rPr>
          <w:rFonts w:ascii="Cambria" w:hAnsi="Cambria"/>
        </w:rPr>
      </w:pPr>
      <w:r w:rsidRPr="00542374">
        <w:rPr>
          <w:rFonts w:ascii="Cambria" w:hAnsi="Cambria"/>
          <w:b/>
          <w:bCs/>
        </w:rPr>
        <w:tab/>
      </w:r>
      <w:r w:rsidRPr="00542374">
        <w:rPr>
          <w:rFonts w:ascii="Cambria" w:hAnsi="Cambria"/>
          <w:b/>
          <w:bCs/>
        </w:rPr>
        <w:tab/>
      </w:r>
      <w:r w:rsidRPr="00542374">
        <w:rPr>
          <w:rFonts w:ascii="Cambria" w:hAnsi="Cambria"/>
        </w:rPr>
        <w:t>A.</w:t>
      </w:r>
      <w:r w:rsidRPr="00542374">
        <w:rPr>
          <w:rFonts w:ascii="Cambria" w:hAnsi="Cambria"/>
        </w:rPr>
        <w:tab/>
        <w:t>Uses similar to the above uses, as determined by the Board of Zoning Appeals.</w:t>
      </w:r>
    </w:p>
    <w:p w14:paraId="14B19C83" w14:textId="77777777" w:rsidR="003F36F4" w:rsidRPr="00542374" w:rsidRDefault="003F36F4" w:rsidP="003F36F4">
      <w:pPr>
        <w:tabs>
          <w:tab w:val="left" w:pos="1710"/>
          <w:tab w:val="left" w:pos="2880"/>
          <w:tab w:val="left" w:pos="3330"/>
          <w:tab w:val="left" w:pos="3690"/>
        </w:tabs>
        <w:spacing w:after="0"/>
        <w:rPr>
          <w:rFonts w:ascii="Cambria" w:hAnsi="Cambria"/>
          <w:b/>
          <w:bCs/>
        </w:rPr>
      </w:pPr>
    </w:p>
    <w:p w14:paraId="7CCE09C1" w14:textId="5B7310D3" w:rsidR="003F36F4" w:rsidRDefault="003F36F4" w:rsidP="00200BA7">
      <w:pPr>
        <w:tabs>
          <w:tab w:val="left" w:pos="1710"/>
          <w:tab w:val="left" w:pos="2880"/>
          <w:tab w:val="left" w:pos="3330"/>
          <w:tab w:val="left" w:pos="3690"/>
        </w:tabs>
        <w:spacing w:after="0"/>
        <w:ind w:left="2880" w:hanging="2880"/>
        <w:rPr>
          <w:rFonts w:ascii="Cambria" w:hAnsi="Cambria"/>
          <w:b/>
          <w:bCs/>
        </w:rPr>
      </w:pPr>
      <w:r w:rsidRPr="00542374">
        <w:rPr>
          <w:rFonts w:ascii="Cambria" w:hAnsi="Cambria"/>
          <w:b/>
          <w:bCs/>
        </w:rPr>
        <w:tab/>
      </w:r>
      <w:r w:rsidRPr="00542374">
        <w:rPr>
          <w:rFonts w:ascii="Cambria" w:hAnsi="Cambria" w:cstheme="minorHAnsi"/>
        </w:rPr>
        <w:t>40</w:t>
      </w:r>
      <w:r w:rsidR="00200BA7">
        <w:rPr>
          <w:rFonts w:ascii="Cambria" w:hAnsi="Cambria" w:cstheme="minorHAnsi"/>
        </w:rPr>
        <w:t>7</w:t>
      </w:r>
      <w:r w:rsidRPr="00542374">
        <w:rPr>
          <w:rFonts w:ascii="Cambria" w:hAnsi="Cambria" w:cstheme="minorHAnsi"/>
        </w:rPr>
        <w:t>.4</w:t>
      </w:r>
      <w:r w:rsidRPr="00542374">
        <w:rPr>
          <w:rFonts w:ascii="Cambria" w:hAnsi="Cambria" w:cstheme="minorHAnsi"/>
        </w:rPr>
        <w:tab/>
      </w:r>
      <w:r w:rsidRPr="00542374">
        <w:rPr>
          <w:rFonts w:ascii="Cambria" w:hAnsi="Cambria"/>
          <w:b/>
          <w:bCs/>
        </w:rPr>
        <w:t>Minimum Dimensional Requirements</w:t>
      </w:r>
      <w:r w:rsidRPr="00542374">
        <w:rPr>
          <w:rFonts w:ascii="Cambria" w:hAnsi="Cambria" w:cstheme="minorHAnsi"/>
          <w:b/>
          <w:bCs/>
        </w:rPr>
        <w:t xml:space="preserve"> for Primary Structure</w:t>
      </w:r>
      <w:r w:rsidRPr="00542374">
        <w:rPr>
          <w:rFonts w:ascii="Cambria" w:hAnsi="Cambria"/>
          <w:b/>
          <w:bCs/>
        </w:rPr>
        <w:t>:</w:t>
      </w:r>
    </w:p>
    <w:p w14:paraId="0F0E2D1C" w14:textId="02BC38BF" w:rsidR="00200BA7" w:rsidRDefault="00200BA7" w:rsidP="00200BA7">
      <w:pPr>
        <w:tabs>
          <w:tab w:val="left" w:pos="1710"/>
          <w:tab w:val="left" w:pos="2880"/>
          <w:tab w:val="left" w:pos="3330"/>
          <w:tab w:val="left" w:pos="3690"/>
        </w:tabs>
        <w:spacing w:after="0"/>
        <w:ind w:left="3330" w:hanging="450"/>
        <w:rPr>
          <w:rFonts w:ascii="Cambria" w:hAnsi="Cambria" w:cstheme="minorHAnsi"/>
        </w:rPr>
      </w:pPr>
      <w:r w:rsidRPr="00200BA7">
        <w:rPr>
          <w:rFonts w:ascii="Cambria" w:hAnsi="Cambria" w:cstheme="minorHAnsi"/>
        </w:rPr>
        <w:t xml:space="preserve">A. </w:t>
      </w:r>
      <w:r>
        <w:rPr>
          <w:rFonts w:ascii="Cambria" w:hAnsi="Cambria" w:cstheme="minorHAnsi"/>
        </w:rPr>
        <w:tab/>
      </w:r>
      <w:r w:rsidRPr="00200BA7">
        <w:rPr>
          <w:rFonts w:ascii="Cambria" w:hAnsi="Cambria" w:cstheme="minorHAnsi"/>
          <w:b/>
          <w:bCs/>
        </w:rPr>
        <w:t>Height Regulations</w:t>
      </w:r>
      <w:r w:rsidRPr="00200BA7">
        <w:rPr>
          <w:rFonts w:ascii="Cambria" w:hAnsi="Cambria" w:cstheme="minorHAnsi"/>
        </w:rPr>
        <w:t xml:space="preserve">: No structure shall exceed </w:t>
      </w:r>
      <w:r w:rsidR="001A07ED">
        <w:rPr>
          <w:rFonts w:ascii="Cambria" w:hAnsi="Cambria" w:cstheme="minorHAnsi"/>
        </w:rPr>
        <w:t>three (</w:t>
      </w:r>
      <w:r w:rsidRPr="00200BA7">
        <w:rPr>
          <w:rFonts w:ascii="Cambria" w:hAnsi="Cambria" w:cstheme="minorHAnsi"/>
        </w:rPr>
        <w:t>3</w:t>
      </w:r>
      <w:r w:rsidR="001A07ED">
        <w:rPr>
          <w:rFonts w:ascii="Cambria" w:hAnsi="Cambria" w:cstheme="minorHAnsi"/>
        </w:rPr>
        <w:t>)</w:t>
      </w:r>
      <w:r w:rsidRPr="00200BA7">
        <w:rPr>
          <w:rFonts w:ascii="Cambria" w:hAnsi="Cambria" w:cstheme="minorHAnsi"/>
        </w:rPr>
        <w:t xml:space="preserve"> stories or </w:t>
      </w:r>
      <w:r w:rsidR="001A07ED">
        <w:rPr>
          <w:rFonts w:ascii="Cambria" w:hAnsi="Cambria" w:cstheme="minorHAnsi"/>
        </w:rPr>
        <w:t>forty (</w:t>
      </w:r>
      <w:r w:rsidRPr="00200BA7">
        <w:rPr>
          <w:rFonts w:ascii="Cambria" w:hAnsi="Cambria" w:cstheme="minorHAnsi"/>
        </w:rPr>
        <w:t>40</w:t>
      </w:r>
      <w:r w:rsidR="001A07ED">
        <w:rPr>
          <w:rFonts w:ascii="Cambria" w:hAnsi="Cambria" w:cstheme="minorHAnsi"/>
        </w:rPr>
        <w:t>)</w:t>
      </w:r>
      <w:r w:rsidRPr="00200BA7">
        <w:rPr>
          <w:rFonts w:ascii="Cambria" w:hAnsi="Cambria" w:cstheme="minorHAnsi"/>
        </w:rPr>
        <w:t xml:space="preserve"> feet in height, except as elsewhere provided. </w:t>
      </w:r>
    </w:p>
    <w:p w14:paraId="2DE54D2F" w14:textId="1740C6D2" w:rsidR="00200BA7" w:rsidRDefault="00200BA7" w:rsidP="00200BA7">
      <w:pPr>
        <w:tabs>
          <w:tab w:val="left" w:pos="1710"/>
          <w:tab w:val="left" w:pos="2880"/>
          <w:tab w:val="left" w:pos="3330"/>
          <w:tab w:val="left" w:pos="3690"/>
        </w:tabs>
        <w:spacing w:after="0"/>
        <w:rPr>
          <w:rFonts w:ascii="Cambria" w:hAnsi="Cambria" w:cstheme="minorHAnsi"/>
        </w:rPr>
      </w:pPr>
      <w:r>
        <w:rPr>
          <w:rFonts w:ascii="Cambria" w:hAnsi="Cambria" w:cstheme="minorHAnsi"/>
        </w:rPr>
        <w:tab/>
      </w:r>
      <w:r>
        <w:rPr>
          <w:rFonts w:ascii="Cambria" w:hAnsi="Cambria" w:cstheme="minorHAnsi"/>
        </w:rPr>
        <w:tab/>
      </w:r>
      <w:r w:rsidRPr="00200BA7">
        <w:rPr>
          <w:rFonts w:ascii="Cambria" w:hAnsi="Cambria" w:cstheme="minorHAnsi"/>
        </w:rPr>
        <w:t xml:space="preserve">B. </w:t>
      </w:r>
      <w:r>
        <w:rPr>
          <w:rFonts w:ascii="Cambria" w:hAnsi="Cambria" w:cstheme="minorHAnsi"/>
        </w:rPr>
        <w:tab/>
      </w:r>
      <w:r w:rsidRPr="00200BA7">
        <w:rPr>
          <w:rFonts w:ascii="Cambria" w:hAnsi="Cambria" w:cstheme="minorHAnsi"/>
          <w:b/>
          <w:bCs/>
        </w:rPr>
        <w:t>Minimum Lot Areas</w:t>
      </w:r>
      <w:r w:rsidRPr="00200BA7">
        <w:rPr>
          <w:rFonts w:ascii="Cambria" w:hAnsi="Cambria" w:cstheme="minorHAnsi"/>
        </w:rPr>
        <w:t xml:space="preserve">: </w:t>
      </w:r>
      <w:r w:rsidR="001A07ED">
        <w:rPr>
          <w:rFonts w:ascii="Cambria" w:hAnsi="Cambria" w:cstheme="minorHAnsi"/>
        </w:rPr>
        <w:t>One-half (</w:t>
      </w:r>
      <w:r>
        <w:rPr>
          <w:rFonts w:ascii="Cambria" w:hAnsi="Cambria" w:cstheme="minorHAnsi"/>
        </w:rPr>
        <w:t>.5</w:t>
      </w:r>
      <w:r w:rsidR="001A07ED">
        <w:rPr>
          <w:rFonts w:ascii="Cambria" w:hAnsi="Cambria" w:cstheme="minorHAnsi"/>
        </w:rPr>
        <w:t>)</w:t>
      </w:r>
      <w:r w:rsidRPr="00200BA7">
        <w:rPr>
          <w:rFonts w:ascii="Cambria" w:hAnsi="Cambria" w:cstheme="minorHAnsi"/>
        </w:rPr>
        <w:t xml:space="preserve"> acre</w:t>
      </w:r>
    </w:p>
    <w:p w14:paraId="50CEDEE3" w14:textId="68857CAF" w:rsidR="00200BA7" w:rsidRDefault="00200BA7" w:rsidP="001A07ED">
      <w:pPr>
        <w:tabs>
          <w:tab w:val="left" w:pos="2880"/>
          <w:tab w:val="left" w:pos="3330"/>
          <w:tab w:val="left" w:pos="3420"/>
          <w:tab w:val="left" w:pos="3690"/>
        </w:tabs>
        <w:spacing w:after="0"/>
        <w:ind w:left="3330" w:hanging="3330"/>
        <w:rPr>
          <w:rFonts w:ascii="Cambria" w:hAnsi="Cambria" w:cstheme="minorHAnsi"/>
        </w:rPr>
      </w:pPr>
      <w:r>
        <w:rPr>
          <w:rFonts w:ascii="Cambria" w:hAnsi="Cambria" w:cstheme="minorHAnsi"/>
        </w:rPr>
        <w:tab/>
      </w:r>
      <w:r w:rsidRPr="00200BA7">
        <w:rPr>
          <w:rFonts w:ascii="Cambria" w:hAnsi="Cambria" w:cstheme="minorHAnsi"/>
        </w:rPr>
        <w:t xml:space="preserve">C. </w:t>
      </w:r>
      <w:r>
        <w:rPr>
          <w:rFonts w:ascii="Cambria" w:hAnsi="Cambria" w:cstheme="minorHAnsi"/>
        </w:rPr>
        <w:tab/>
      </w:r>
      <w:r w:rsidRPr="00200BA7">
        <w:rPr>
          <w:rFonts w:ascii="Cambria" w:hAnsi="Cambria" w:cstheme="minorHAnsi"/>
          <w:b/>
          <w:bCs/>
        </w:rPr>
        <w:t>Minimum Lot Frontage</w:t>
      </w:r>
      <w:r w:rsidRPr="00200BA7">
        <w:rPr>
          <w:rFonts w:ascii="Cambria" w:hAnsi="Cambria" w:cstheme="minorHAnsi"/>
        </w:rPr>
        <w:t xml:space="preserve">: </w:t>
      </w:r>
      <w:r w:rsidR="001A07ED">
        <w:rPr>
          <w:rFonts w:ascii="Cambria" w:hAnsi="Cambria" w:cstheme="minorHAnsi"/>
        </w:rPr>
        <w:t>One-hundred (</w:t>
      </w:r>
      <w:r w:rsidRPr="00200BA7">
        <w:rPr>
          <w:rFonts w:ascii="Cambria" w:hAnsi="Cambria" w:cstheme="minorHAnsi"/>
        </w:rPr>
        <w:t>100</w:t>
      </w:r>
      <w:r w:rsidR="001A07ED">
        <w:rPr>
          <w:rFonts w:ascii="Cambria" w:hAnsi="Cambria" w:cstheme="minorHAnsi"/>
        </w:rPr>
        <w:t>)</w:t>
      </w:r>
      <w:r w:rsidRPr="00200BA7">
        <w:rPr>
          <w:rFonts w:ascii="Cambria" w:hAnsi="Cambria" w:cstheme="minorHAnsi"/>
        </w:rPr>
        <w:t xml:space="preserve"> continuous feet </w:t>
      </w:r>
    </w:p>
    <w:p w14:paraId="2B498A00" w14:textId="0F89FCB5" w:rsidR="00200BA7" w:rsidRDefault="00200BA7" w:rsidP="001A07ED">
      <w:pPr>
        <w:tabs>
          <w:tab w:val="left" w:pos="1710"/>
          <w:tab w:val="left" w:pos="2880"/>
          <w:tab w:val="left" w:pos="3330"/>
          <w:tab w:val="left" w:pos="3690"/>
        </w:tabs>
        <w:spacing w:after="0"/>
        <w:ind w:left="3330" w:hanging="450"/>
        <w:rPr>
          <w:rFonts w:ascii="Cambria" w:hAnsi="Cambria" w:cstheme="minorHAnsi"/>
        </w:rPr>
      </w:pPr>
      <w:r w:rsidRPr="00200BA7">
        <w:rPr>
          <w:rFonts w:ascii="Cambria" w:hAnsi="Cambria" w:cstheme="minorHAnsi"/>
        </w:rPr>
        <w:lastRenderedPageBreak/>
        <w:t xml:space="preserve">D. </w:t>
      </w:r>
      <w:r>
        <w:rPr>
          <w:rFonts w:ascii="Cambria" w:hAnsi="Cambria" w:cstheme="minorHAnsi"/>
        </w:rPr>
        <w:tab/>
      </w:r>
      <w:r w:rsidRPr="00200BA7">
        <w:rPr>
          <w:rFonts w:ascii="Cambria" w:hAnsi="Cambria" w:cstheme="minorHAnsi"/>
          <w:b/>
          <w:bCs/>
        </w:rPr>
        <w:t>Front Yard Depth</w:t>
      </w:r>
      <w:r w:rsidRPr="00200BA7">
        <w:rPr>
          <w:rFonts w:ascii="Cambria" w:hAnsi="Cambria" w:cstheme="minorHAnsi"/>
        </w:rPr>
        <w:t xml:space="preserve">: </w:t>
      </w:r>
      <w:r w:rsidR="001A07ED">
        <w:rPr>
          <w:rFonts w:ascii="Cambria" w:hAnsi="Cambria" w:cstheme="minorHAnsi"/>
        </w:rPr>
        <w:t>Twenty-five (</w:t>
      </w:r>
      <w:r w:rsidRPr="00200BA7">
        <w:rPr>
          <w:rFonts w:ascii="Cambria" w:hAnsi="Cambria" w:cstheme="minorHAnsi"/>
        </w:rPr>
        <w:t>25</w:t>
      </w:r>
      <w:r w:rsidR="001A07ED">
        <w:rPr>
          <w:rFonts w:ascii="Cambria" w:hAnsi="Cambria" w:cstheme="minorHAnsi"/>
        </w:rPr>
        <w:t>)</w:t>
      </w:r>
      <w:r w:rsidRPr="00200BA7">
        <w:rPr>
          <w:rFonts w:ascii="Cambria" w:hAnsi="Cambria" w:cstheme="minorHAnsi"/>
        </w:rPr>
        <w:t xml:space="preserve"> feet measured from front lot line</w:t>
      </w:r>
      <w:r>
        <w:rPr>
          <w:rFonts w:ascii="Cambria" w:hAnsi="Cambria" w:cstheme="minorHAnsi"/>
        </w:rPr>
        <w:t xml:space="preserve"> </w:t>
      </w:r>
    </w:p>
    <w:p w14:paraId="3F3FEC2E" w14:textId="5B3F6395" w:rsidR="00200BA7" w:rsidRPr="00542374" w:rsidRDefault="00200BA7" w:rsidP="00200BA7">
      <w:pPr>
        <w:tabs>
          <w:tab w:val="left" w:pos="1710"/>
          <w:tab w:val="left" w:pos="2880"/>
          <w:tab w:val="left" w:pos="3330"/>
          <w:tab w:val="left" w:pos="3690"/>
        </w:tabs>
        <w:spacing w:after="0"/>
        <w:ind w:left="3330" w:hanging="450"/>
        <w:rPr>
          <w:rFonts w:ascii="Cambria" w:hAnsi="Cambria" w:cstheme="minorHAnsi"/>
        </w:rPr>
      </w:pPr>
      <w:r>
        <w:rPr>
          <w:rFonts w:ascii="Cambria" w:hAnsi="Cambria" w:cstheme="minorHAnsi"/>
        </w:rPr>
        <w:t>E</w:t>
      </w:r>
      <w:r w:rsidRPr="00542374">
        <w:rPr>
          <w:rFonts w:ascii="Cambria" w:hAnsi="Cambria" w:cstheme="minorHAnsi"/>
        </w:rPr>
        <w:t>.</w:t>
      </w:r>
      <w:r>
        <w:rPr>
          <w:rFonts w:ascii="Cambria" w:hAnsi="Cambria" w:cstheme="minorHAnsi"/>
        </w:rPr>
        <w:t xml:space="preserve"> </w:t>
      </w:r>
      <w:r>
        <w:rPr>
          <w:rFonts w:ascii="Cambria" w:hAnsi="Cambria" w:cstheme="minorHAnsi"/>
        </w:rPr>
        <w:tab/>
      </w:r>
      <w:r w:rsidRPr="00546D4A">
        <w:rPr>
          <w:rStyle w:val="Bold"/>
          <w:rFonts w:ascii="Cambria" w:hAnsi="Cambria" w:cstheme="minorHAnsi"/>
        </w:rPr>
        <w:t>Side Yard Widths:</w:t>
      </w:r>
      <w:r w:rsidRPr="00542374">
        <w:rPr>
          <w:rStyle w:val="Bold"/>
          <w:rFonts w:ascii="Cambria" w:hAnsi="Cambria" w:cstheme="minorHAnsi"/>
          <w:b w:val="0"/>
          <w:bCs w:val="0"/>
        </w:rPr>
        <w:t xml:space="preserve"> </w:t>
      </w:r>
      <w:r w:rsidRPr="00542374">
        <w:rPr>
          <w:rFonts w:ascii="Cambria" w:hAnsi="Cambria" w:cstheme="minorHAnsi"/>
        </w:rPr>
        <w:t xml:space="preserve">The side yard width shall be no less than </w:t>
      </w:r>
      <w:r w:rsidR="001A07ED">
        <w:rPr>
          <w:rFonts w:ascii="Cambria" w:hAnsi="Cambria" w:cstheme="minorHAnsi"/>
        </w:rPr>
        <w:t>twenty-five (</w:t>
      </w:r>
      <w:r w:rsidRPr="00542374">
        <w:rPr>
          <w:rFonts w:ascii="Cambria" w:hAnsi="Cambria" w:cstheme="minorHAnsi"/>
        </w:rPr>
        <w:t>25</w:t>
      </w:r>
      <w:r w:rsidR="001A07ED">
        <w:rPr>
          <w:rFonts w:ascii="Cambria" w:hAnsi="Cambria" w:cstheme="minorHAnsi"/>
        </w:rPr>
        <w:t>)</w:t>
      </w:r>
      <w:r w:rsidRPr="00542374">
        <w:rPr>
          <w:rFonts w:ascii="Cambria" w:hAnsi="Cambria" w:cstheme="minorHAnsi"/>
        </w:rPr>
        <w:t xml:space="preserve"> </w:t>
      </w:r>
      <w:r>
        <w:rPr>
          <w:rFonts w:ascii="Cambria" w:hAnsi="Cambria" w:cstheme="minorHAnsi"/>
        </w:rPr>
        <w:t>f</w:t>
      </w:r>
      <w:r w:rsidRPr="00542374">
        <w:rPr>
          <w:rFonts w:ascii="Cambria" w:hAnsi="Cambria" w:cstheme="minorHAnsi"/>
        </w:rPr>
        <w:t>eet</w:t>
      </w:r>
      <w:r>
        <w:rPr>
          <w:rFonts w:ascii="Cambria" w:hAnsi="Cambria" w:cstheme="minorHAnsi"/>
        </w:rPr>
        <w:t xml:space="preserve"> on each side. </w:t>
      </w:r>
    </w:p>
    <w:p w14:paraId="125473CF" w14:textId="4EA77250" w:rsidR="00200BA7" w:rsidRPr="00542374" w:rsidRDefault="00200BA7" w:rsidP="00200BA7">
      <w:pPr>
        <w:tabs>
          <w:tab w:val="left" w:pos="1710"/>
          <w:tab w:val="left" w:pos="2880"/>
          <w:tab w:val="left" w:pos="3330"/>
          <w:tab w:val="left" w:pos="3690"/>
        </w:tabs>
        <w:spacing w:after="0"/>
        <w:ind w:left="3330" w:hanging="3330"/>
        <w:rPr>
          <w:rFonts w:ascii="Cambria" w:hAnsi="Cambria" w:cstheme="minorHAnsi"/>
        </w:rPr>
      </w:pPr>
      <w:r w:rsidRPr="00542374">
        <w:rPr>
          <w:rFonts w:ascii="Cambria" w:hAnsi="Cambria" w:cstheme="minorHAnsi"/>
        </w:rPr>
        <w:tab/>
      </w:r>
      <w:r w:rsidRPr="00542374">
        <w:rPr>
          <w:rFonts w:ascii="Cambria" w:hAnsi="Cambria" w:cstheme="minorHAnsi"/>
        </w:rPr>
        <w:tab/>
      </w:r>
      <w:r>
        <w:rPr>
          <w:rFonts w:ascii="Cambria" w:hAnsi="Cambria" w:cstheme="minorHAnsi"/>
        </w:rPr>
        <w:t>F</w:t>
      </w:r>
      <w:r w:rsidRPr="00542374">
        <w:rPr>
          <w:rFonts w:ascii="Cambria" w:hAnsi="Cambria" w:cstheme="minorHAnsi"/>
        </w:rPr>
        <w:t>.</w:t>
      </w:r>
      <w:r w:rsidRPr="00542374">
        <w:rPr>
          <w:rFonts w:ascii="Cambria" w:hAnsi="Cambria" w:cstheme="minorHAnsi"/>
        </w:rPr>
        <w:tab/>
      </w:r>
      <w:r w:rsidRPr="00546D4A">
        <w:rPr>
          <w:rStyle w:val="Bold"/>
          <w:rFonts w:ascii="Cambria" w:hAnsi="Cambria" w:cstheme="minorHAnsi"/>
        </w:rPr>
        <w:t>Rear Yard Depth:</w:t>
      </w:r>
      <w:r w:rsidRPr="00542374">
        <w:rPr>
          <w:rStyle w:val="Bold"/>
          <w:rFonts w:ascii="Cambria" w:hAnsi="Cambria" w:cstheme="minorHAnsi"/>
          <w:b w:val="0"/>
          <w:bCs w:val="0"/>
        </w:rPr>
        <w:t xml:space="preserve"> </w:t>
      </w:r>
      <w:r w:rsidRPr="00542374">
        <w:rPr>
          <w:rFonts w:ascii="Cambria" w:hAnsi="Cambria" w:cstheme="minorHAnsi"/>
        </w:rPr>
        <w:t xml:space="preserve">The rear yard depth shall be no less than </w:t>
      </w:r>
      <w:r w:rsidR="001A07ED">
        <w:rPr>
          <w:rFonts w:ascii="Cambria" w:hAnsi="Cambria" w:cstheme="minorHAnsi"/>
        </w:rPr>
        <w:t>forty (</w:t>
      </w:r>
      <w:r>
        <w:rPr>
          <w:rFonts w:ascii="Cambria" w:hAnsi="Cambria" w:cstheme="minorHAnsi"/>
        </w:rPr>
        <w:t>4</w:t>
      </w:r>
      <w:r w:rsidRPr="00542374">
        <w:rPr>
          <w:rFonts w:ascii="Cambria" w:hAnsi="Cambria" w:cstheme="minorHAnsi"/>
        </w:rPr>
        <w:t>0</w:t>
      </w:r>
      <w:r w:rsidR="001A07ED">
        <w:rPr>
          <w:rFonts w:ascii="Cambria" w:hAnsi="Cambria" w:cstheme="minorHAnsi"/>
        </w:rPr>
        <w:t>)</w:t>
      </w:r>
      <w:r w:rsidRPr="00542374">
        <w:rPr>
          <w:rFonts w:ascii="Cambria" w:hAnsi="Cambria" w:cstheme="minorHAnsi"/>
        </w:rPr>
        <w:t xml:space="preserve"> </w:t>
      </w:r>
      <w:r>
        <w:rPr>
          <w:rFonts w:ascii="Cambria" w:hAnsi="Cambria" w:cstheme="minorHAnsi"/>
        </w:rPr>
        <w:t>f</w:t>
      </w:r>
      <w:r w:rsidRPr="00542374">
        <w:rPr>
          <w:rFonts w:ascii="Cambria" w:hAnsi="Cambria" w:cstheme="minorHAnsi"/>
        </w:rPr>
        <w:t>eet</w:t>
      </w:r>
    </w:p>
    <w:p w14:paraId="62A5A031" w14:textId="330A06BE" w:rsidR="003F36F4" w:rsidRPr="00542374" w:rsidRDefault="003F36F4" w:rsidP="00200BA7">
      <w:pPr>
        <w:tabs>
          <w:tab w:val="left" w:pos="1710"/>
          <w:tab w:val="left" w:pos="2880"/>
          <w:tab w:val="left" w:pos="3330"/>
          <w:tab w:val="left" w:pos="3690"/>
        </w:tabs>
        <w:spacing w:after="0"/>
        <w:rPr>
          <w:rFonts w:ascii="Cambria" w:hAnsi="Cambria" w:cstheme="minorHAnsi"/>
        </w:rPr>
      </w:pPr>
    </w:p>
    <w:p w14:paraId="1369D420" w14:textId="46E950AC" w:rsidR="003F36F4" w:rsidRPr="00450135" w:rsidRDefault="003F36F4" w:rsidP="00450135">
      <w:pPr>
        <w:tabs>
          <w:tab w:val="left" w:pos="1710"/>
          <w:tab w:val="left" w:pos="2880"/>
          <w:tab w:val="left" w:pos="3330"/>
          <w:tab w:val="left" w:pos="3690"/>
        </w:tabs>
        <w:spacing w:after="0"/>
        <w:rPr>
          <w:rFonts w:ascii="Cambria" w:hAnsi="Cambria" w:cstheme="minorHAnsi"/>
        </w:rPr>
      </w:pPr>
      <w:r w:rsidRPr="00542374">
        <w:rPr>
          <w:rFonts w:ascii="Cambria" w:hAnsi="Cambria" w:cstheme="minorHAnsi"/>
        </w:rPr>
        <w:tab/>
      </w:r>
    </w:p>
    <w:p w14:paraId="5240BBE5" w14:textId="77777777" w:rsidR="00450135" w:rsidRDefault="00450135">
      <w:pPr>
        <w:rPr>
          <w:rFonts w:ascii="Cambria" w:eastAsiaTheme="minorEastAsia" w:hAnsi="Cambria" w:cs="OpenSans-Regular"/>
          <w:b/>
          <w:bCs/>
          <w:spacing w:val="-7"/>
          <w:kern w:val="0"/>
        </w:rPr>
      </w:pPr>
      <w:r>
        <w:rPr>
          <w:rFonts w:ascii="Cambria" w:hAnsi="Cambria"/>
          <w:b/>
          <w:bCs/>
        </w:rPr>
        <w:br w:type="page"/>
      </w:r>
    </w:p>
    <w:p w14:paraId="67B77081" w14:textId="7FC8B7D1" w:rsidR="003F36F4" w:rsidRPr="00E45CEF" w:rsidRDefault="003F36F4" w:rsidP="003F36F4">
      <w:pPr>
        <w:pStyle w:val="Body"/>
        <w:tabs>
          <w:tab w:val="left" w:pos="1710"/>
          <w:tab w:val="left" w:pos="2880"/>
          <w:tab w:val="left" w:pos="3330"/>
          <w:tab w:val="left" w:pos="3690"/>
        </w:tabs>
        <w:spacing w:after="0"/>
        <w:rPr>
          <w:rFonts w:ascii="Cambria" w:hAnsi="Cambria"/>
          <w:b/>
          <w:bCs/>
          <w:color w:val="auto"/>
        </w:rPr>
      </w:pPr>
      <w:r w:rsidRPr="00E45CEF">
        <w:rPr>
          <w:rFonts w:ascii="Cambria" w:hAnsi="Cambria"/>
          <w:b/>
          <w:bCs/>
          <w:color w:val="auto"/>
        </w:rPr>
        <w:lastRenderedPageBreak/>
        <w:tab/>
        <w:t xml:space="preserve">SECTION </w:t>
      </w:r>
      <w:proofErr w:type="gramStart"/>
      <w:r w:rsidRPr="00E45CEF">
        <w:rPr>
          <w:rFonts w:ascii="Cambria" w:hAnsi="Cambria"/>
          <w:b/>
          <w:bCs/>
          <w:color w:val="auto"/>
        </w:rPr>
        <w:t>4</w:t>
      </w:r>
      <w:r w:rsidR="0039704D">
        <w:rPr>
          <w:rFonts w:ascii="Cambria" w:hAnsi="Cambria"/>
          <w:b/>
          <w:bCs/>
          <w:color w:val="auto"/>
        </w:rPr>
        <w:t>11</w:t>
      </w:r>
      <w:r w:rsidRPr="00E45CEF">
        <w:rPr>
          <w:rFonts w:ascii="Cambria" w:hAnsi="Cambria"/>
          <w:b/>
          <w:bCs/>
          <w:color w:val="auto"/>
        </w:rPr>
        <w:t xml:space="preserve">  </w:t>
      </w:r>
      <w:r w:rsidRPr="00E45CEF">
        <w:rPr>
          <w:rFonts w:ascii="Cambria" w:hAnsi="Cambria"/>
          <w:b/>
          <w:bCs/>
          <w:color w:val="auto"/>
        </w:rPr>
        <w:tab/>
      </w:r>
      <w:proofErr w:type="gramEnd"/>
      <w:r w:rsidRPr="00E45CEF">
        <w:rPr>
          <w:rFonts w:ascii="Cambria" w:hAnsi="Cambria"/>
          <w:b/>
          <w:bCs/>
          <w:color w:val="auto"/>
        </w:rPr>
        <w:t>MINIMUM DIMENSTIONAL REQUIREMENT CHART</w:t>
      </w:r>
    </w:p>
    <w:p w14:paraId="0363F21D" w14:textId="77777777" w:rsidR="003F36F4" w:rsidRPr="009E7D58" w:rsidRDefault="003F36F4" w:rsidP="003F36F4">
      <w:pPr>
        <w:pStyle w:val="Body"/>
        <w:tabs>
          <w:tab w:val="left" w:pos="1710"/>
          <w:tab w:val="left" w:pos="2880"/>
          <w:tab w:val="left" w:pos="3330"/>
          <w:tab w:val="left" w:pos="3690"/>
        </w:tabs>
        <w:spacing w:after="0"/>
        <w:rPr>
          <w:rFonts w:ascii="Cambria" w:hAnsi="Cambria"/>
          <w:color w:val="0070C0"/>
        </w:rPr>
      </w:pPr>
    </w:p>
    <w:tbl>
      <w:tblPr>
        <w:tblStyle w:val="TableGrid"/>
        <w:tblW w:w="9535" w:type="dxa"/>
        <w:tblLook w:val="04A0" w:firstRow="1" w:lastRow="0" w:firstColumn="1" w:lastColumn="0" w:noHBand="0" w:noVBand="1"/>
      </w:tblPr>
      <w:tblGrid>
        <w:gridCol w:w="1554"/>
        <w:gridCol w:w="945"/>
        <w:gridCol w:w="1229"/>
        <w:gridCol w:w="1080"/>
        <w:gridCol w:w="1773"/>
        <w:gridCol w:w="1695"/>
        <w:gridCol w:w="1259"/>
      </w:tblGrid>
      <w:tr w:rsidR="00847382" w14:paraId="38F308A3" w14:textId="77777777" w:rsidTr="00450135">
        <w:trPr>
          <w:trHeight w:val="467"/>
        </w:trPr>
        <w:tc>
          <w:tcPr>
            <w:tcW w:w="1554" w:type="dxa"/>
          </w:tcPr>
          <w:p w14:paraId="2C4BEF92" w14:textId="77777777" w:rsidR="003F36F4" w:rsidRDefault="003F36F4" w:rsidP="00553057">
            <w:pPr>
              <w:tabs>
                <w:tab w:val="left" w:pos="1710"/>
                <w:tab w:val="left" w:pos="2880"/>
                <w:tab w:val="left" w:pos="3330"/>
                <w:tab w:val="left" w:pos="3690"/>
              </w:tabs>
              <w:rPr>
                <w:rFonts w:ascii="Cambria" w:hAnsi="Cambria"/>
                <w:sz w:val="24"/>
                <w:szCs w:val="24"/>
              </w:rPr>
            </w:pPr>
          </w:p>
        </w:tc>
        <w:tc>
          <w:tcPr>
            <w:tcW w:w="949" w:type="dxa"/>
          </w:tcPr>
          <w:p w14:paraId="78326DE1"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sidRPr="00DB06A9">
              <w:rPr>
                <w:rFonts w:ascii="Cambria" w:hAnsi="Cambria"/>
                <w:b/>
                <w:bCs/>
                <w:sz w:val="24"/>
                <w:szCs w:val="24"/>
              </w:rPr>
              <w:t xml:space="preserve">Lot   </w:t>
            </w:r>
            <w:r>
              <w:rPr>
                <w:rFonts w:ascii="Cambria" w:hAnsi="Cambria"/>
                <w:b/>
                <w:bCs/>
                <w:sz w:val="24"/>
                <w:szCs w:val="24"/>
              </w:rPr>
              <w:t xml:space="preserve">       </w:t>
            </w:r>
            <w:r w:rsidRPr="00DB06A9">
              <w:rPr>
                <w:rFonts w:ascii="Cambria" w:hAnsi="Cambria"/>
                <w:b/>
                <w:bCs/>
                <w:sz w:val="24"/>
                <w:szCs w:val="24"/>
              </w:rPr>
              <w:t xml:space="preserve">  Area</w:t>
            </w:r>
          </w:p>
        </w:tc>
        <w:tc>
          <w:tcPr>
            <w:tcW w:w="1236" w:type="dxa"/>
          </w:tcPr>
          <w:p w14:paraId="41AE59A2"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Lot Frontage</w:t>
            </w:r>
          </w:p>
        </w:tc>
        <w:tc>
          <w:tcPr>
            <w:tcW w:w="1080" w:type="dxa"/>
          </w:tcPr>
          <w:p w14:paraId="58B1704B"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Front Setback</w:t>
            </w:r>
          </w:p>
        </w:tc>
        <w:tc>
          <w:tcPr>
            <w:tcW w:w="1836" w:type="dxa"/>
          </w:tcPr>
          <w:p w14:paraId="2A2DE249"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Side Setback</w:t>
            </w:r>
          </w:p>
        </w:tc>
        <w:tc>
          <w:tcPr>
            <w:tcW w:w="1800" w:type="dxa"/>
          </w:tcPr>
          <w:p w14:paraId="3D4ED9B8"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Rear Setback</w:t>
            </w:r>
          </w:p>
        </w:tc>
        <w:tc>
          <w:tcPr>
            <w:tcW w:w="1080" w:type="dxa"/>
          </w:tcPr>
          <w:p w14:paraId="15034176" w14:textId="77777777" w:rsidR="003F36F4" w:rsidRPr="00DB06A9" w:rsidRDefault="003F36F4" w:rsidP="00553057">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Structure Height</w:t>
            </w:r>
          </w:p>
        </w:tc>
      </w:tr>
      <w:tr w:rsidR="00847382" w14:paraId="64DF14D3" w14:textId="77777777" w:rsidTr="00450135">
        <w:trPr>
          <w:trHeight w:val="604"/>
        </w:trPr>
        <w:tc>
          <w:tcPr>
            <w:tcW w:w="1554" w:type="dxa"/>
            <w:vAlign w:val="center"/>
          </w:tcPr>
          <w:p w14:paraId="5E9F149A" w14:textId="77777777" w:rsidR="00847382"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PA</w:t>
            </w:r>
          </w:p>
          <w:p w14:paraId="17E64B6A" w14:textId="77777777" w:rsidR="00847382" w:rsidRPr="007B749E"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Prime Ag</w:t>
            </w:r>
          </w:p>
        </w:tc>
        <w:tc>
          <w:tcPr>
            <w:tcW w:w="949" w:type="dxa"/>
            <w:vAlign w:val="center"/>
          </w:tcPr>
          <w:p w14:paraId="705B7F4B" w14:textId="7FDB103A" w:rsidR="00847382" w:rsidRPr="004B3B26" w:rsidRDefault="007E2338" w:rsidP="002A53AC">
            <w:pPr>
              <w:tabs>
                <w:tab w:val="left" w:pos="1710"/>
                <w:tab w:val="left" w:pos="2880"/>
                <w:tab w:val="left" w:pos="3330"/>
                <w:tab w:val="left" w:pos="3690"/>
              </w:tabs>
              <w:jc w:val="center"/>
              <w:rPr>
                <w:rFonts w:ascii="Cambria" w:hAnsi="Cambria"/>
                <w:color w:val="0070C0"/>
                <w:sz w:val="24"/>
                <w:szCs w:val="24"/>
              </w:rPr>
            </w:pPr>
            <w:r>
              <w:rPr>
                <w:rFonts w:ascii="Cambria" w:hAnsi="Cambria"/>
                <w:sz w:val="24"/>
                <w:szCs w:val="24"/>
              </w:rPr>
              <w:t>10</w:t>
            </w:r>
            <w:r w:rsidR="00847382">
              <w:rPr>
                <w:rFonts w:ascii="Cambria" w:hAnsi="Cambria"/>
                <w:sz w:val="24"/>
                <w:szCs w:val="24"/>
              </w:rPr>
              <w:t xml:space="preserve"> </w:t>
            </w:r>
            <w:r w:rsidR="002A53AC">
              <w:rPr>
                <w:rFonts w:ascii="Cambria" w:hAnsi="Cambria"/>
                <w:sz w:val="24"/>
                <w:szCs w:val="24"/>
              </w:rPr>
              <w:t>a</w:t>
            </w:r>
            <w:r w:rsidR="00847382">
              <w:rPr>
                <w:rFonts w:ascii="Cambria" w:hAnsi="Cambria"/>
                <w:sz w:val="24"/>
                <w:szCs w:val="24"/>
              </w:rPr>
              <w:t>cres</w:t>
            </w:r>
          </w:p>
        </w:tc>
        <w:tc>
          <w:tcPr>
            <w:tcW w:w="1236" w:type="dxa"/>
            <w:vAlign w:val="center"/>
          </w:tcPr>
          <w:p w14:paraId="11CD6AF1" w14:textId="4CAE27FF"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300</w:t>
            </w:r>
            <w:r w:rsidR="002A53AC">
              <w:rPr>
                <w:rFonts w:ascii="Cambria" w:hAnsi="Cambria"/>
                <w:sz w:val="24"/>
                <w:szCs w:val="24"/>
              </w:rPr>
              <w:t xml:space="preserve"> f</w:t>
            </w:r>
            <w:r>
              <w:rPr>
                <w:rFonts w:ascii="Cambria" w:hAnsi="Cambria"/>
                <w:sz w:val="24"/>
                <w:szCs w:val="24"/>
              </w:rPr>
              <w:t>eet</w:t>
            </w:r>
          </w:p>
        </w:tc>
        <w:tc>
          <w:tcPr>
            <w:tcW w:w="1080" w:type="dxa"/>
            <w:vAlign w:val="center"/>
          </w:tcPr>
          <w:p w14:paraId="7279AF4A" w14:textId="43D53B9B"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55 </w:t>
            </w:r>
            <w:r w:rsidR="002A53AC">
              <w:rPr>
                <w:rFonts w:ascii="Cambria" w:hAnsi="Cambria"/>
                <w:sz w:val="24"/>
                <w:szCs w:val="24"/>
              </w:rPr>
              <w:t>f</w:t>
            </w:r>
            <w:r>
              <w:rPr>
                <w:rFonts w:ascii="Cambria" w:hAnsi="Cambria"/>
                <w:sz w:val="24"/>
                <w:szCs w:val="24"/>
              </w:rPr>
              <w:t>eet</w:t>
            </w:r>
          </w:p>
        </w:tc>
        <w:tc>
          <w:tcPr>
            <w:tcW w:w="1836" w:type="dxa"/>
            <w:vAlign w:val="center"/>
          </w:tcPr>
          <w:p w14:paraId="500D4339" w14:textId="67481383"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25 </w:t>
            </w:r>
            <w:r w:rsidR="002A53AC">
              <w:rPr>
                <w:rFonts w:ascii="Cambria" w:hAnsi="Cambria"/>
                <w:sz w:val="24"/>
                <w:szCs w:val="24"/>
              </w:rPr>
              <w:t>f</w:t>
            </w:r>
            <w:r>
              <w:rPr>
                <w:rFonts w:ascii="Cambria" w:hAnsi="Cambria"/>
                <w:sz w:val="24"/>
                <w:szCs w:val="24"/>
              </w:rPr>
              <w:t>eet</w:t>
            </w:r>
          </w:p>
        </w:tc>
        <w:tc>
          <w:tcPr>
            <w:tcW w:w="1800" w:type="dxa"/>
            <w:vAlign w:val="center"/>
          </w:tcPr>
          <w:p w14:paraId="3EF92E8B" w14:textId="1D80B497"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60 feet</w:t>
            </w:r>
          </w:p>
        </w:tc>
        <w:tc>
          <w:tcPr>
            <w:tcW w:w="1080" w:type="dxa"/>
            <w:vAlign w:val="center"/>
          </w:tcPr>
          <w:p w14:paraId="2F803787" w14:textId="4C63F434"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47382" w14:paraId="2AB0D671" w14:textId="77777777" w:rsidTr="00450135">
        <w:trPr>
          <w:trHeight w:val="626"/>
        </w:trPr>
        <w:tc>
          <w:tcPr>
            <w:tcW w:w="1554" w:type="dxa"/>
            <w:vAlign w:val="center"/>
          </w:tcPr>
          <w:p w14:paraId="5D2EDA3D" w14:textId="77777777" w:rsidR="00847382"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A-1</w:t>
            </w:r>
          </w:p>
          <w:p w14:paraId="69772C1A" w14:textId="77777777" w:rsidR="00847382" w:rsidRPr="007B749E"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Agricultural</w:t>
            </w:r>
          </w:p>
        </w:tc>
        <w:tc>
          <w:tcPr>
            <w:tcW w:w="949" w:type="dxa"/>
            <w:vAlign w:val="center"/>
          </w:tcPr>
          <w:p w14:paraId="08903581" w14:textId="77777777" w:rsidR="00847382" w:rsidRDefault="00847382" w:rsidP="002A53AC">
            <w:pPr>
              <w:tabs>
                <w:tab w:val="left" w:pos="1710"/>
                <w:tab w:val="left" w:pos="2880"/>
                <w:tab w:val="left" w:pos="3330"/>
                <w:tab w:val="left" w:pos="3690"/>
              </w:tabs>
              <w:jc w:val="center"/>
              <w:rPr>
                <w:rFonts w:ascii="Cambria" w:hAnsi="Cambria"/>
                <w:sz w:val="24"/>
                <w:szCs w:val="24"/>
              </w:rPr>
            </w:pPr>
          </w:p>
          <w:p w14:paraId="0C8BBA90" w14:textId="47332A62"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36" w:type="dxa"/>
            <w:vAlign w:val="center"/>
          </w:tcPr>
          <w:p w14:paraId="5646BF82" w14:textId="03BA88FA"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3F3FB037" w14:textId="7145EC7B"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55 </w:t>
            </w:r>
            <w:r w:rsidR="002A53AC">
              <w:rPr>
                <w:rFonts w:ascii="Cambria" w:hAnsi="Cambria"/>
                <w:sz w:val="24"/>
                <w:szCs w:val="24"/>
              </w:rPr>
              <w:t>f</w:t>
            </w:r>
            <w:r>
              <w:rPr>
                <w:rFonts w:ascii="Cambria" w:hAnsi="Cambria"/>
                <w:sz w:val="24"/>
                <w:szCs w:val="24"/>
              </w:rPr>
              <w:t>eet</w:t>
            </w:r>
          </w:p>
        </w:tc>
        <w:tc>
          <w:tcPr>
            <w:tcW w:w="1836" w:type="dxa"/>
            <w:vAlign w:val="center"/>
          </w:tcPr>
          <w:p w14:paraId="0FA426D0" w14:textId="4B83E485"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20 Feet each, with combined total 50 </w:t>
            </w:r>
            <w:r w:rsidR="002A53AC">
              <w:rPr>
                <w:rFonts w:ascii="Cambria" w:hAnsi="Cambria"/>
                <w:sz w:val="24"/>
                <w:szCs w:val="24"/>
              </w:rPr>
              <w:t>f</w:t>
            </w:r>
            <w:r>
              <w:rPr>
                <w:rFonts w:ascii="Cambria" w:hAnsi="Cambria"/>
                <w:sz w:val="24"/>
                <w:szCs w:val="24"/>
              </w:rPr>
              <w:t>eet</w:t>
            </w:r>
            <w:r w:rsidR="002A53AC">
              <w:rPr>
                <w:rFonts w:ascii="Cambria" w:hAnsi="Cambria"/>
                <w:sz w:val="24"/>
                <w:szCs w:val="24"/>
              </w:rPr>
              <w:t xml:space="preserve"> or greater</w:t>
            </w:r>
          </w:p>
        </w:tc>
        <w:tc>
          <w:tcPr>
            <w:tcW w:w="1800" w:type="dxa"/>
            <w:vAlign w:val="center"/>
          </w:tcPr>
          <w:p w14:paraId="4DF436B8" w14:textId="46B4A24E"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60 feet</w:t>
            </w:r>
          </w:p>
        </w:tc>
        <w:tc>
          <w:tcPr>
            <w:tcW w:w="1080" w:type="dxa"/>
            <w:vAlign w:val="center"/>
          </w:tcPr>
          <w:p w14:paraId="45355954" w14:textId="02554CCC"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47382" w14:paraId="6BC35F13" w14:textId="77777777" w:rsidTr="00450135">
        <w:trPr>
          <w:trHeight w:val="626"/>
        </w:trPr>
        <w:tc>
          <w:tcPr>
            <w:tcW w:w="1554" w:type="dxa"/>
            <w:vAlign w:val="center"/>
          </w:tcPr>
          <w:p w14:paraId="5D1F683E" w14:textId="77777777" w:rsidR="00847382" w:rsidRDefault="00847382" w:rsidP="002A53A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R-1A</w:t>
            </w:r>
          </w:p>
          <w:p w14:paraId="18EEFF66" w14:textId="4519B69E" w:rsidR="00847382" w:rsidRDefault="00847382" w:rsidP="002A53AC">
            <w:pPr>
              <w:tabs>
                <w:tab w:val="left" w:pos="1710"/>
                <w:tab w:val="left" w:pos="2880"/>
                <w:tab w:val="left" w:pos="3330"/>
                <w:tab w:val="left" w:pos="3690"/>
              </w:tabs>
              <w:jc w:val="center"/>
              <w:rPr>
                <w:rFonts w:ascii="Cambria" w:hAnsi="Cambria"/>
                <w:b/>
                <w:bCs/>
                <w:sz w:val="16"/>
                <w:szCs w:val="16"/>
              </w:rPr>
            </w:pPr>
            <w:r w:rsidRPr="00DB06A9">
              <w:rPr>
                <w:rFonts w:ascii="Cambria" w:hAnsi="Cambria"/>
                <w:b/>
                <w:bCs/>
                <w:sz w:val="16"/>
                <w:szCs w:val="16"/>
              </w:rPr>
              <w:t>Residential</w:t>
            </w:r>
          </w:p>
          <w:p w14:paraId="23C89C9C" w14:textId="77777777" w:rsidR="00847382" w:rsidRPr="00DB06A9" w:rsidRDefault="00847382" w:rsidP="002A53A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Rural</w:t>
            </w:r>
          </w:p>
        </w:tc>
        <w:tc>
          <w:tcPr>
            <w:tcW w:w="949" w:type="dxa"/>
            <w:vAlign w:val="center"/>
          </w:tcPr>
          <w:p w14:paraId="6DDF14EB" w14:textId="2BBCBAA5"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36" w:type="dxa"/>
            <w:vAlign w:val="center"/>
          </w:tcPr>
          <w:p w14:paraId="01CD756B" w14:textId="493EA7DC"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1BCE4066" w14:textId="22E06407"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55 </w:t>
            </w:r>
            <w:r w:rsidR="008E3B4C">
              <w:rPr>
                <w:rFonts w:ascii="Cambria" w:hAnsi="Cambria"/>
                <w:sz w:val="24"/>
                <w:szCs w:val="24"/>
              </w:rPr>
              <w:t>f</w:t>
            </w:r>
            <w:r>
              <w:rPr>
                <w:rFonts w:ascii="Cambria" w:hAnsi="Cambria"/>
                <w:sz w:val="24"/>
                <w:szCs w:val="24"/>
              </w:rPr>
              <w:t>eet</w:t>
            </w:r>
          </w:p>
        </w:tc>
        <w:tc>
          <w:tcPr>
            <w:tcW w:w="1836" w:type="dxa"/>
            <w:vAlign w:val="center"/>
          </w:tcPr>
          <w:p w14:paraId="78062681" w14:textId="60DDE7CF" w:rsidR="00847382" w:rsidRDefault="00847382"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20 Feet each, with combined total 50 </w:t>
            </w:r>
            <w:r w:rsidR="002A53AC">
              <w:rPr>
                <w:rFonts w:ascii="Cambria" w:hAnsi="Cambria"/>
                <w:sz w:val="24"/>
                <w:szCs w:val="24"/>
              </w:rPr>
              <w:t>f</w:t>
            </w:r>
            <w:r>
              <w:rPr>
                <w:rFonts w:ascii="Cambria" w:hAnsi="Cambria"/>
                <w:sz w:val="24"/>
                <w:szCs w:val="24"/>
              </w:rPr>
              <w:t>eet</w:t>
            </w:r>
            <w:r w:rsidR="002A53AC">
              <w:rPr>
                <w:rFonts w:ascii="Cambria" w:hAnsi="Cambria"/>
                <w:sz w:val="24"/>
                <w:szCs w:val="24"/>
              </w:rPr>
              <w:t xml:space="preserve"> or greater</w:t>
            </w:r>
          </w:p>
        </w:tc>
        <w:tc>
          <w:tcPr>
            <w:tcW w:w="1800" w:type="dxa"/>
            <w:vAlign w:val="center"/>
          </w:tcPr>
          <w:p w14:paraId="60E130DB" w14:textId="1C37B0DF"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60 feet</w:t>
            </w:r>
          </w:p>
        </w:tc>
        <w:tc>
          <w:tcPr>
            <w:tcW w:w="1080" w:type="dxa"/>
            <w:vAlign w:val="center"/>
          </w:tcPr>
          <w:p w14:paraId="6578F106" w14:textId="30752542" w:rsidR="00847382" w:rsidRDefault="002A53AC" w:rsidP="002A53A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6FA26A9A" w14:textId="77777777" w:rsidTr="00450135">
        <w:trPr>
          <w:trHeight w:val="626"/>
        </w:trPr>
        <w:tc>
          <w:tcPr>
            <w:tcW w:w="1554" w:type="dxa"/>
            <w:vAlign w:val="center"/>
          </w:tcPr>
          <w:p w14:paraId="41234B52"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R-1B</w:t>
            </w:r>
          </w:p>
          <w:p w14:paraId="020D6687" w14:textId="77777777" w:rsidR="008E3B4C" w:rsidRDefault="008E3B4C" w:rsidP="008E3B4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Residential</w:t>
            </w:r>
          </w:p>
          <w:p w14:paraId="08E51C67" w14:textId="77777777" w:rsidR="008E3B4C" w:rsidRDefault="008E3B4C" w:rsidP="008E3B4C">
            <w:pPr>
              <w:tabs>
                <w:tab w:val="left" w:pos="1710"/>
                <w:tab w:val="left" w:pos="2880"/>
                <w:tab w:val="left" w:pos="3330"/>
                <w:tab w:val="left" w:pos="3690"/>
              </w:tabs>
              <w:jc w:val="center"/>
              <w:rPr>
                <w:rFonts w:ascii="Cambria" w:hAnsi="Cambria"/>
                <w:b/>
                <w:bCs/>
                <w:sz w:val="16"/>
                <w:szCs w:val="16"/>
              </w:rPr>
            </w:pPr>
            <w:r>
              <w:rPr>
                <w:rFonts w:ascii="Cambria" w:hAnsi="Cambria"/>
                <w:b/>
                <w:bCs/>
                <w:sz w:val="16"/>
                <w:szCs w:val="16"/>
              </w:rPr>
              <w:t>Suburban</w:t>
            </w:r>
          </w:p>
          <w:p w14:paraId="5723056F" w14:textId="067FB041" w:rsidR="008E3B4C" w:rsidRPr="002A53AC" w:rsidRDefault="008E3B4C" w:rsidP="008E3B4C">
            <w:pPr>
              <w:tabs>
                <w:tab w:val="left" w:pos="1710"/>
                <w:tab w:val="left" w:pos="2880"/>
                <w:tab w:val="left" w:pos="3330"/>
                <w:tab w:val="left" w:pos="3690"/>
              </w:tabs>
              <w:jc w:val="center"/>
              <w:rPr>
                <w:rFonts w:ascii="Cambria" w:hAnsi="Cambria"/>
                <w:sz w:val="16"/>
                <w:szCs w:val="16"/>
              </w:rPr>
            </w:pPr>
            <w:r w:rsidRPr="002A53AC">
              <w:rPr>
                <w:rFonts w:ascii="Cambria" w:hAnsi="Cambria"/>
                <w:sz w:val="16"/>
                <w:szCs w:val="16"/>
              </w:rPr>
              <w:t>Without Public Utilities</w:t>
            </w:r>
          </w:p>
        </w:tc>
        <w:tc>
          <w:tcPr>
            <w:tcW w:w="949" w:type="dxa"/>
            <w:vAlign w:val="center"/>
          </w:tcPr>
          <w:p w14:paraId="57B1524A" w14:textId="0474D14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 acres</w:t>
            </w:r>
          </w:p>
        </w:tc>
        <w:tc>
          <w:tcPr>
            <w:tcW w:w="1236" w:type="dxa"/>
            <w:vAlign w:val="center"/>
          </w:tcPr>
          <w:p w14:paraId="75D5F37E" w14:textId="108E12C6"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300 feet</w:t>
            </w:r>
          </w:p>
        </w:tc>
        <w:tc>
          <w:tcPr>
            <w:tcW w:w="1080" w:type="dxa"/>
            <w:vAlign w:val="center"/>
          </w:tcPr>
          <w:p w14:paraId="7556AA2C" w14:textId="265FFE02"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c>
          <w:tcPr>
            <w:tcW w:w="1836" w:type="dxa"/>
            <w:vAlign w:val="center"/>
          </w:tcPr>
          <w:p w14:paraId="4916BA3A" w14:textId="2D6B19CB"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16 Feet each, with combined total 34 feet or greater</w:t>
            </w:r>
          </w:p>
        </w:tc>
        <w:tc>
          <w:tcPr>
            <w:tcW w:w="1800" w:type="dxa"/>
            <w:vAlign w:val="center"/>
          </w:tcPr>
          <w:p w14:paraId="139D9459" w14:textId="137E3FF3"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50 feet</w:t>
            </w:r>
          </w:p>
        </w:tc>
        <w:tc>
          <w:tcPr>
            <w:tcW w:w="1080" w:type="dxa"/>
            <w:vAlign w:val="center"/>
          </w:tcPr>
          <w:p w14:paraId="79D4B14A" w14:textId="6328136E"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2703E9C1" w14:textId="77777777" w:rsidTr="00450135">
        <w:trPr>
          <w:trHeight w:val="604"/>
        </w:trPr>
        <w:tc>
          <w:tcPr>
            <w:tcW w:w="1554" w:type="dxa"/>
            <w:vAlign w:val="center"/>
          </w:tcPr>
          <w:p w14:paraId="44E08690"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R-1B</w:t>
            </w:r>
          </w:p>
          <w:p w14:paraId="5EAEA983" w14:textId="7B30B3C6" w:rsidR="008E3B4C" w:rsidRPr="002A53AC" w:rsidRDefault="008E3B4C" w:rsidP="008E3B4C">
            <w:pPr>
              <w:tabs>
                <w:tab w:val="left" w:pos="1710"/>
                <w:tab w:val="left" w:pos="2880"/>
                <w:tab w:val="left" w:pos="3330"/>
                <w:tab w:val="left" w:pos="3690"/>
              </w:tabs>
              <w:jc w:val="center"/>
              <w:rPr>
                <w:rFonts w:ascii="Cambria" w:hAnsi="Cambria"/>
                <w:b/>
                <w:bCs/>
                <w:sz w:val="16"/>
                <w:szCs w:val="16"/>
              </w:rPr>
            </w:pPr>
            <w:r w:rsidRPr="002A53AC">
              <w:rPr>
                <w:rFonts w:ascii="Cambria" w:hAnsi="Cambria"/>
                <w:b/>
                <w:bCs/>
                <w:sz w:val="16"/>
                <w:szCs w:val="16"/>
              </w:rPr>
              <w:t>Residential Suburban</w:t>
            </w:r>
          </w:p>
          <w:p w14:paraId="74971C73" w14:textId="2569C922" w:rsidR="008E3B4C" w:rsidRPr="002A53AC" w:rsidRDefault="008E3B4C" w:rsidP="008E3B4C">
            <w:pPr>
              <w:tabs>
                <w:tab w:val="left" w:pos="1710"/>
                <w:tab w:val="left" w:pos="2880"/>
                <w:tab w:val="left" w:pos="3330"/>
                <w:tab w:val="left" w:pos="3690"/>
              </w:tabs>
              <w:jc w:val="center"/>
              <w:rPr>
                <w:rFonts w:ascii="Cambria" w:hAnsi="Cambria"/>
                <w:sz w:val="16"/>
                <w:szCs w:val="16"/>
              </w:rPr>
            </w:pPr>
            <w:r w:rsidRPr="002A53AC">
              <w:rPr>
                <w:rFonts w:ascii="Cambria" w:hAnsi="Cambria"/>
                <w:sz w:val="16"/>
                <w:szCs w:val="16"/>
              </w:rPr>
              <w:t>With sewer and water provided</w:t>
            </w:r>
          </w:p>
        </w:tc>
        <w:tc>
          <w:tcPr>
            <w:tcW w:w="949" w:type="dxa"/>
            <w:vAlign w:val="center"/>
          </w:tcPr>
          <w:p w14:paraId="6D751A34" w14:textId="7D2A6785" w:rsidR="008E3B4C" w:rsidRDefault="008E3B4C" w:rsidP="008E3B4C">
            <w:pPr>
              <w:tabs>
                <w:tab w:val="left" w:pos="1710"/>
                <w:tab w:val="left" w:pos="2880"/>
                <w:tab w:val="left" w:pos="3330"/>
                <w:tab w:val="left" w:pos="3690"/>
              </w:tabs>
              <w:jc w:val="center"/>
              <w:rPr>
                <w:rFonts w:ascii="Cambria" w:hAnsi="Cambria"/>
                <w:sz w:val="24"/>
                <w:szCs w:val="24"/>
              </w:rPr>
            </w:pPr>
            <w:proofErr w:type="gramStart"/>
            <w:r>
              <w:rPr>
                <w:rFonts w:ascii="Cambria" w:hAnsi="Cambria"/>
                <w:sz w:val="24"/>
                <w:szCs w:val="24"/>
              </w:rPr>
              <w:t>10,000  sq</w:t>
            </w:r>
            <w:proofErr w:type="gramEnd"/>
            <w:r>
              <w:rPr>
                <w:rFonts w:ascii="Cambria" w:hAnsi="Cambria"/>
                <w:sz w:val="24"/>
                <w:szCs w:val="24"/>
              </w:rPr>
              <w:t xml:space="preserve"> ft</w:t>
            </w:r>
          </w:p>
        </w:tc>
        <w:tc>
          <w:tcPr>
            <w:tcW w:w="1236" w:type="dxa"/>
            <w:vAlign w:val="center"/>
          </w:tcPr>
          <w:p w14:paraId="53762CF2" w14:textId="4BA068E5"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80 feet</w:t>
            </w:r>
          </w:p>
        </w:tc>
        <w:tc>
          <w:tcPr>
            <w:tcW w:w="1080" w:type="dxa"/>
            <w:vAlign w:val="center"/>
          </w:tcPr>
          <w:p w14:paraId="5FD8FB31" w14:textId="5BE66EAF"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30 feet</w:t>
            </w:r>
          </w:p>
        </w:tc>
        <w:tc>
          <w:tcPr>
            <w:tcW w:w="1836" w:type="dxa"/>
            <w:vAlign w:val="center"/>
          </w:tcPr>
          <w:p w14:paraId="28450710" w14:textId="17C5F820" w:rsidR="008E3B4C" w:rsidRDefault="008E3B4C" w:rsidP="0039704D">
            <w:pPr>
              <w:tabs>
                <w:tab w:val="left" w:pos="1710"/>
                <w:tab w:val="left" w:pos="2880"/>
                <w:tab w:val="left" w:pos="3330"/>
                <w:tab w:val="left" w:pos="3690"/>
              </w:tabs>
              <w:jc w:val="center"/>
              <w:rPr>
                <w:rFonts w:ascii="Cambria" w:hAnsi="Cambria"/>
                <w:sz w:val="24"/>
                <w:szCs w:val="24"/>
              </w:rPr>
            </w:pPr>
            <w:r>
              <w:rPr>
                <w:rFonts w:ascii="Cambria" w:hAnsi="Cambria"/>
                <w:sz w:val="24"/>
                <w:szCs w:val="24"/>
              </w:rPr>
              <w:t>8 Feet each, with combined total 20 feet or greater</w:t>
            </w:r>
          </w:p>
        </w:tc>
        <w:tc>
          <w:tcPr>
            <w:tcW w:w="1800" w:type="dxa"/>
            <w:vAlign w:val="center"/>
          </w:tcPr>
          <w:p w14:paraId="7D7BDBF6" w14:textId="5EE0C11F"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c>
          <w:tcPr>
            <w:tcW w:w="1080" w:type="dxa"/>
            <w:vAlign w:val="center"/>
          </w:tcPr>
          <w:p w14:paraId="3E88F3F6" w14:textId="049652CD"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35 feet</w:t>
            </w:r>
          </w:p>
        </w:tc>
      </w:tr>
      <w:tr w:rsidR="008E3B4C" w14:paraId="36F3C865" w14:textId="77777777" w:rsidTr="00450135">
        <w:trPr>
          <w:trHeight w:val="626"/>
        </w:trPr>
        <w:tc>
          <w:tcPr>
            <w:tcW w:w="1554" w:type="dxa"/>
            <w:vAlign w:val="center"/>
          </w:tcPr>
          <w:p w14:paraId="5C2B4C3B" w14:textId="77777777" w:rsidR="008E3B4C"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B-1</w:t>
            </w:r>
          </w:p>
          <w:p w14:paraId="04185957" w14:textId="77777777" w:rsidR="008E3B4C" w:rsidRPr="00DB06A9" w:rsidRDefault="008E3B4C" w:rsidP="008E3B4C">
            <w:pPr>
              <w:tabs>
                <w:tab w:val="left" w:pos="1710"/>
                <w:tab w:val="left" w:pos="2880"/>
                <w:tab w:val="left" w:pos="3330"/>
                <w:tab w:val="left" w:pos="3690"/>
              </w:tabs>
              <w:jc w:val="center"/>
              <w:rPr>
                <w:rFonts w:ascii="Cambria" w:hAnsi="Cambria"/>
                <w:b/>
                <w:bCs/>
                <w:sz w:val="24"/>
                <w:szCs w:val="24"/>
              </w:rPr>
            </w:pPr>
            <w:r>
              <w:rPr>
                <w:rFonts w:ascii="Cambria" w:hAnsi="Cambria"/>
                <w:b/>
                <w:bCs/>
                <w:sz w:val="24"/>
                <w:szCs w:val="24"/>
              </w:rPr>
              <w:t>Business</w:t>
            </w:r>
          </w:p>
        </w:tc>
        <w:tc>
          <w:tcPr>
            <w:tcW w:w="949" w:type="dxa"/>
            <w:vAlign w:val="center"/>
          </w:tcPr>
          <w:p w14:paraId="5D787F3B" w14:textId="30BE126A" w:rsidR="008E3B4C" w:rsidRDefault="008E3B4C" w:rsidP="008E3B4C">
            <w:pPr>
              <w:tabs>
                <w:tab w:val="left" w:pos="1710"/>
                <w:tab w:val="left" w:pos="2880"/>
                <w:tab w:val="left" w:pos="3330"/>
                <w:tab w:val="left" w:pos="3690"/>
              </w:tabs>
              <w:jc w:val="center"/>
              <w:rPr>
                <w:rFonts w:ascii="Cambria" w:hAnsi="Cambria"/>
                <w:sz w:val="24"/>
                <w:szCs w:val="24"/>
              </w:rPr>
            </w:pPr>
            <w:proofErr w:type="gramStart"/>
            <w:r>
              <w:rPr>
                <w:rFonts w:ascii="Cambria" w:hAnsi="Cambria"/>
                <w:sz w:val="24"/>
                <w:szCs w:val="24"/>
              </w:rPr>
              <w:t>20,000  sq</w:t>
            </w:r>
            <w:proofErr w:type="gramEnd"/>
            <w:r>
              <w:rPr>
                <w:rFonts w:ascii="Cambria" w:hAnsi="Cambria"/>
                <w:sz w:val="24"/>
                <w:szCs w:val="24"/>
              </w:rPr>
              <w:t xml:space="preserve"> ft</w:t>
            </w:r>
          </w:p>
        </w:tc>
        <w:tc>
          <w:tcPr>
            <w:tcW w:w="1236" w:type="dxa"/>
            <w:vAlign w:val="center"/>
          </w:tcPr>
          <w:p w14:paraId="462A0141" w14:textId="1025AC58"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26664CF3" w14:textId="3D27379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36" w:type="dxa"/>
            <w:vAlign w:val="center"/>
          </w:tcPr>
          <w:p w14:paraId="2C48F2E6" w14:textId="28EEF777" w:rsidR="008E3B4C" w:rsidRDefault="008E3B4C" w:rsidP="008E3B4C">
            <w:pPr>
              <w:tabs>
                <w:tab w:val="left" w:pos="1710"/>
                <w:tab w:val="left" w:pos="2880"/>
                <w:tab w:val="left" w:pos="3330"/>
                <w:tab w:val="left" w:pos="3690"/>
              </w:tabs>
              <w:jc w:val="center"/>
              <w:rPr>
                <w:rFonts w:ascii="Cambria" w:hAnsi="Cambria"/>
                <w:sz w:val="24"/>
                <w:szCs w:val="24"/>
              </w:rPr>
            </w:pPr>
            <w:r w:rsidRPr="008E3B4C">
              <w:rPr>
                <w:rFonts w:ascii="Cambria" w:hAnsi="Cambria"/>
                <w:sz w:val="24"/>
                <w:szCs w:val="24"/>
              </w:rPr>
              <w:t>No</w:t>
            </w:r>
            <w:r>
              <w:rPr>
                <w:rFonts w:ascii="Cambria" w:hAnsi="Cambria"/>
                <w:sz w:val="24"/>
                <w:szCs w:val="24"/>
              </w:rPr>
              <w:t xml:space="preserve"> minimum, unless</w:t>
            </w:r>
            <w:r w:rsidRPr="008E3B4C">
              <w:rPr>
                <w:rFonts w:ascii="Cambria" w:hAnsi="Cambria"/>
                <w:sz w:val="24"/>
                <w:szCs w:val="24"/>
              </w:rPr>
              <w:t xml:space="preserve"> adjacent to R-</w:t>
            </w:r>
            <w:proofErr w:type="gramStart"/>
            <w:r>
              <w:rPr>
                <w:rFonts w:ascii="Cambria" w:hAnsi="Cambria"/>
                <w:sz w:val="24"/>
                <w:szCs w:val="24"/>
              </w:rPr>
              <w:t>D</w:t>
            </w:r>
            <w:r w:rsidRPr="008E3B4C">
              <w:rPr>
                <w:rFonts w:ascii="Cambria" w:hAnsi="Cambria"/>
                <w:sz w:val="24"/>
                <w:szCs w:val="24"/>
              </w:rPr>
              <w:t>istrict</w:t>
            </w:r>
            <w:r>
              <w:rPr>
                <w:rFonts w:ascii="Cambria" w:hAnsi="Cambria"/>
                <w:sz w:val="24"/>
                <w:szCs w:val="24"/>
              </w:rPr>
              <w:t xml:space="preserve">, </w:t>
            </w:r>
            <w:r w:rsidRPr="008E3B4C">
              <w:rPr>
                <w:rFonts w:ascii="Cambria" w:hAnsi="Cambria"/>
                <w:sz w:val="24"/>
                <w:szCs w:val="24"/>
              </w:rPr>
              <w:t xml:space="preserve"> in</w:t>
            </w:r>
            <w:proofErr w:type="gramEnd"/>
            <w:r w:rsidRPr="008E3B4C">
              <w:rPr>
                <w:rFonts w:ascii="Cambria" w:hAnsi="Cambria"/>
                <w:sz w:val="24"/>
                <w:szCs w:val="24"/>
              </w:rPr>
              <w:t xml:space="preserve"> which case not less than l5 feet</w:t>
            </w:r>
          </w:p>
        </w:tc>
        <w:tc>
          <w:tcPr>
            <w:tcW w:w="1800" w:type="dxa"/>
            <w:vAlign w:val="center"/>
          </w:tcPr>
          <w:p w14:paraId="2ECF688A" w14:textId="5AB4BFE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No minimum, unless adjacent to R District, in which case not less than 40 feet</w:t>
            </w:r>
          </w:p>
        </w:tc>
        <w:tc>
          <w:tcPr>
            <w:tcW w:w="1080" w:type="dxa"/>
            <w:vAlign w:val="center"/>
          </w:tcPr>
          <w:p w14:paraId="64EEC476" w14:textId="65D2266C"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r>
      <w:tr w:rsidR="008E3B4C" w:rsidRPr="00E45CEF" w14:paraId="3C511B85" w14:textId="77777777" w:rsidTr="00450135">
        <w:trPr>
          <w:trHeight w:val="626"/>
        </w:trPr>
        <w:tc>
          <w:tcPr>
            <w:tcW w:w="1554" w:type="dxa"/>
            <w:vAlign w:val="center"/>
          </w:tcPr>
          <w:p w14:paraId="415BA940"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I-1</w:t>
            </w:r>
          </w:p>
          <w:p w14:paraId="7478DEED"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Industrial</w:t>
            </w:r>
          </w:p>
        </w:tc>
        <w:tc>
          <w:tcPr>
            <w:tcW w:w="949" w:type="dxa"/>
            <w:vAlign w:val="center"/>
          </w:tcPr>
          <w:p w14:paraId="01616F09" w14:textId="5A0663F6"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 acre</w:t>
            </w:r>
          </w:p>
        </w:tc>
        <w:tc>
          <w:tcPr>
            <w:tcW w:w="1236" w:type="dxa"/>
            <w:vAlign w:val="center"/>
          </w:tcPr>
          <w:p w14:paraId="59A19E04" w14:textId="6A84CAC4"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04CF6ED5" w14:textId="347F76A0"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36" w:type="dxa"/>
            <w:vAlign w:val="center"/>
          </w:tcPr>
          <w:p w14:paraId="379D7AC4" w14:textId="297FE821" w:rsidR="008E3B4C"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15/100/200 feet</w:t>
            </w:r>
          </w:p>
          <w:p w14:paraId="24DB9981" w14:textId="4F726B22"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 xml:space="preserve">See Section 405 for clarification  </w:t>
            </w:r>
          </w:p>
        </w:tc>
        <w:tc>
          <w:tcPr>
            <w:tcW w:w="1800" w:type="dxa"/>
            <w:vAlign w:val="center"/>
          </w:tcPr>
          <w:p w14:paraId="179C9F37" w14:textId="58196B5E"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No minimum, unless adjacent to R District, in which case not less than 200 feet</w:t>
            </w:r>
          </w:p>
        </w:tc>
        <w:tc>
          <w:tcPr>
            <w:tcW w:w="1080" w:type="dxa"/>
            <w:vAlign w:val="center"/>
          </w:tcPr>
          <w:p w14:paraId="5BBEA873" w14:textId="0343F4D6" w:rsidR="008E3B4C" w:rsidRPr="00E45CEF" w:rsidRDefault="008E3B4C"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r>
      <w:tr w:rsidR="008E3B4C" w:rsidRPr="00E45CEF" w14:paraId="446DBF56" w14:textId="77777777" w:rsidTr="00450135">
        <w:trPr>
          <w:trHeight w:val="626"/>
        </w:trPr>
        <w:tc>
          <w:tcPr>
            <w:tcW w:w="1554" w:type="dxa"/>
            <w:vAlign w:val="center"/>
          </w:tcPr>
          <w:p w14:paraId="0E998BB2"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CR</w:t>
            </w:r>
          </w:p>
          <w:p w14:paraId="3390DEFE" w14:textId="77777777" w:rsidR="008E3B4C" w:rsidRPr="00E45CEF" w:rsidRDefault="008E3B4C" w:rsidP="008E3B4C">
            <w:pPr>
              <w:tabs>
                <w:tab w:val="left" w:pos="1710"/>
                <w:tab w:val="left" w:pos="2880"/>
                <w:tab w:val="left" w:pos="3330"/>
                <w:tab w:val="left" w:pos="3690"/>
              </w:tabs>
              <w:jc w:val="center"/>
              <w:rPr>
                <w:rFonts w:ascii="Cambria" w:hAnsi="Cambria"/>
                <w:b/>
                <w:bCs/>
                <w:sz w:val="16"/>
                <w:szCs w:val="16"/>
              </w:rPr>
            </w:pPr>
            <w:r w:rsidRPr="00E45CEF">
              <w:rPr>
                <w:rFonts w:ascii="Cambria" w:hAnsi="Cambria"/>
                <w:b/>
                <w:bCs/>
                <w:sz w:val="16"/>
                <w:szCs w:val="16"/>
              </w:rPr>
              <w:t>Conservation</w:t>
            </w:r>
          </w:p>
          <w:p w14:paraId="57C77A02" w14:textId="77777777" w:rsidR="008E3B4C" w:rsidRPr="00E45CEF" w:rsidRDefault="008E3B4C" w:rsidP="008E3B4C">
            <w:pPr>
              <w:tabs>
                <w:tab w:val="left" w:pos="1710"/>
                <w:tab w:val="left" w:pos="2880"/>
                <w:tab w:val="left" w:pos="3330"/>
                <w:tab w:val="left" w:pos="3690"/>
              </w:tabs>
              <w:jc w:val="center"/>
              <w:rPr>
                <w:rFonts w:ascii="Cambria" w:hAnsi="Cambria"/>
                <w:b/>
                <w:bCs/>
                <w:sz w:val="16"/>
                <w:szCs w:val="16"/>
              </w:rPr>
            </w:pPr>
            <w:r w:rsidRPr="00E45CEF">
              <w:rPr>
                <w:rFonts w:ascii="Cambria" w:hAnsi="Cambria"/>
                <w:b/>
                <w:bCs/>
                <w:sz w:val="16"/>
                <w:szCs w:val="16"/>
              </w:rPr>
              <w:t>Recreation</w:t>
            </w:r>
          </w:p>
        </w:tc>
        <w:tc>
          <w:tcPr>
            <w:tcW w:w="949" w:type="dxa"/>
            <w:vAlign w:val="center"/>
          </w:tcPr>
          <w:p w14:paraId="1A6916E6" w14:textId="00DC5C3B" w:rsidR="008E3B4C" w:rsidRPr="00E45CEF" w:rsidRDefault="00E23882"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1 acre</w:t>
            </w:r>
          </w:p>
        </w:tc>
        <w:tc>
          <w:tcPr>
            <w:tcW w:w="1236" w:type="dxa"/>
            <w:vAlign w:val="center"/>
          </w:tcPr>
          <w:p w14:paraId="3C047385" w14:textId="093D7012"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098F3D84" w14:textId="0113017A"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36" w:type="dxa"/>
            <w:vAlign w:val="center"/>
          </w:tcPr>
          <w:p w14:paraId="0E2D104E" w14:textId="045F2B9F"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00" w:type="dxa"/>
            <w:vAlign w:val="center"/>
          </w:tcPr>
          <w:p w14:paraId="6B555CEB" w14:textId="5EFAFA33" w:rsidR="008E3B4C" w:rsidRPr="00E45CEF" w:rsidRDefault="00E23882"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c>
          <w:tcPr>
            <w:tcW w:w="1080" w:type="dxa"/>
            <w:vAlign w:val="center"/>
          </w:tcPr>
          <w:p w14:paraId="0EF0BC20" w14:textId="5549399A" w:rsidR="008E3B4C" w:rsidRPr="00E45CEF" w:rsidRDefault="007E2338"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35</w:t>
            </w:r>
            <w:r w:rsidR="00E23882">
              <w:rPr>
                <w:rFonts w:ascii="Cambria" w:hAnsi="Cambria"/>
                <w:sz w:val="24"/>
                <w:szCs w:val="24"/>
              </w:rPr>
              <w:t xml:space="preserve"> feet</w:t>
            </w:r>
          </w:p>
        </w:tc>
      </w:tr>
      <w:tr w:rsidR="008E3B4C" w:rsidRPr="00E45CEF" w14:paraId="799E30D6" w14:textId="77777777" w:rsidTr="00450135">
        <w:trPr>
          <w:trHeight w:val="604"/>
        </w:trPr>
        <w:tc>
          <w:tcPr>
            <w:tcW w:w="1554" w:type="dxa"/>
            <w:vAlign w:val="center"/>
          </w:tcPr>
          <w:p w14:paraId="41522A6C" w14:textId="77777777" w:rsidR="008E3B4C" w:rsidRPr="00E45CEF" w:rsidRDefault="008E3B4C" w:rsidP="008E3B4C">
            <w:pPr>
              <w:tabs>
                <w:tab w:val="left" w:pos="1710"/>
                <w:tab w:val="left" w:pos="2880"/>
                <w:tab w:val="left" w:pos="3330"/>
                <w:tab w:val="left" w:pos="3690"/>
              </w:tabs>
              <w:jc w:val="center"/>
              <w:rPr>
                <w:rFonts w:ascii="Cambria" w:hAnsi="Cambria"/>
                <w:b/>
                <w:bCs/>
                <w:sz w:val="24"/>
                <w:szCs w:val="24"/>
              </w:rPr>
            </w:pPr>
            <w:r w:rsidRPr="00E45CEF">
              <w:rPr>
                <w:rFonts w:ascii="Cambria" w:hAnsi="Cambria"/>
                <w:b/>
                <w:bCs/>
                <w:sz w:val="24"/>
                <w:szCs w:val="24"/>
              </w:rPr>
              <w:t>IG</w:t>
            </w:r>
          </w:p>
          <w:p w14:paraId="08324575" w14:textId="77777777" w:rsidR="008E3B4C" w:rsidRPr="00E45CEF" w:rsidRDefault="008E3B4C" w:rsidP="008E3B4C">
            <w:pPr>
              <w:tabs>
                <w:tab w:val="left" w:pos="1710"/>
                <w:tab w:val="left" w:pos="2880"/>
                <w:tab w:val="left" w:pos="3330"/>
                <w:tab w:val="left" w:pos="3690"/>
              </w:tabs>
              <w:jc w:val="center"/>
              <w:rPr>
                <w:rFonts w:ascii="Cambria" w:hAnsi="Cambria"/>
                <w:b/>
                <w:bCs/>
                <w:sz w:val="16"/>
                <w:szCs w:val="16"/>
              </w:rPr>
            </w:pPr>
            <w:r w:rsidRPr="00E45CEF">
              <w:rPr>
                <w:rFonts w:ascii="Cambria" w:hAnsi="Cambria"/>
                <w:b/>
                <w:bCs/>
                <w:sz w:val="16"/>
                <w:szCs w:val="16"/>
              </w:rPr>
              <w:t>Institutional</w:t>
            </w:r>
          </w:p>
          <w:p w14:paraId="0B9F5347" w14:textId="77777777" w:rsidR="008E3B4C" w:rsidRPr="00E45CEF" w:rsidRDefault="008E3B4C" w:rsidP="008E3B4C">
            <w:pPr>
              <w:tabs>
                <w:tab w:val="left" w:pos="1710"/>
                <w:tab w:val="left" w:pos="2880"/>
                <w:tab w:val="left" w:pos="3330"/>
                <w:tab w:val="left" w:pos="3690"/>
              </w:tabs>
              <w:jc w:val="center"/>
              <w:rPr>
                <w:rFonts w:ascii="Cambria" w:hAnsi="Cambria"/>
                <w:b/>
                <w:bCs/>
                <w:sz w:val="16"/>
                <w:szCs w:val="16"/>
              </w:rPr>
            </w:pPr>
            <w:r w:rsidRPr="00E45CEF">
              <w:rPr>
                <w:rFonts w:ascii="Cambria" w:hAnsi="Cambria"/>
                <w:b/>
                <w:bCs/>
                <w:sz w:val="16"/>
                <w:szCs w:val="16"/>
              </w:rPr>
              <w:t>Government</w:t>
            </w:r>
          </w:p>
        </w:tc>
        <w:tc>
          <w:tcPr>
            <w:tcW w:w="949" w:type="dxa"/>
            <w:vAlign w:val="center"/>
          </w:tcPr>
          <w:p w14:paraId="171D0BC4" w14:textId="091DFDEB" w:rsidR="008E3B4C" w:rsidRPr="00E45CEF" w:rsidRDefault="00E23882" w:rsidP="008E3B4C">
            <w:pPr>
              <w:tabs>
                <w:tab w:val="left" w:pos="1710"/>
                <w:tab w:val="left" w:pos="2880"/>
                <w:tab w:val="left" w:pos="3330"/>
                <w:tab w:val="left" w:pos="3690"/>
              </w:tabs>
              <w:jc w:val="center"/>
              <w:rPr>
                <w:rFonts w:ascii="Cambria" w:hAnsi="Cambria"/>
                <w:sz w:val="24"/>
                <w:szCs w:val="24"/>
              </w:rPr>
            </w:pPr>
            <w:r>
              <w:rPr>
                <w:rFonts w:ascii="Cambria" w:hAnsi="Cambria"/>
                <w:sz w:val="24"/>
                <w:szCs w:val="24"/>
              </w:rPr>
              <w:t>.5 acres</w:t>
            </w:r>
          </w:p>
        </w:tc>
        <w:tc>
          <w:tcPr>
            <w:tcW w:w="1236" w:type="dxa"/>
            <w:vAlign w:val="center"/>
          </w:tcPr>
          <w:p w14:paraId="0704AF7C" w14:textId="4C0D7242"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100 feet</w:t>
            </w:r>
          </w:p>
        </w:tc>
        <w:tc>
          <w:tcPr>
            <w:tcW w:w="1080" w:type="dxa"/>
            <w:vAlign w:val="center"/>
          </w:tcPr>
          <w:p w14:paraId="256FD9F0" w14:textId="3C1EB142"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36" w:type="dxa"/>
            <w:vAlign w:val="center"/>
          </w:tcPr>
          <w:p w14:paraId="1552A035" w14:textId="500604FB"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25 feet</w:t>
            </w:r>
          </w:p>
        </w:tc>
        <w:tc>
          <w:tcPr>
            <w:tcW w:w="1800" w:type="dxa"/>
            <w:vAlign w:val="center"/>
          </w:tcPr>
          <w:p w14:paraId="20FD003A" w14:textId="32CFB2A2"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c>
          <w:tcPr>
            <w:tcW w:w="1080" w:type="dxa"/>
            <w:vAlign w:val="center"/>
          </w:tcPr>
          <w:p w14:paraId="5177BD18" w14:textId="5D63B1EE" w:rsidR="008E3B4C" w:rsidRPr="00E45CEF" w:rsidRDefault="00E23882" w:rsidP="00E23882">
            <w:pPr>
              <w:tabs>
                <w:tab w:val="left" w:pos="1710"/>
                <w:tab w:val="left" w:pos="2880"/>
                <w:tab w:val="left" w:pos="3330"/>
                <w:tab w:val="left" w:pos="3690"/>
              </w:tabs>
              <w:jc w:val="center"/>
              <w:rPr>
                <w:rFonts w:ascii="Cambria" w:hAnsi="Cambria"/>
                <w:sz w:val="24"/>
                <w:szCs w:val="24"/>
              </w:rPr>
            </w:pPr>
            <w:r>
              <w:rPr>
                <w:rFonts w:ascii="Cambria" w:hAnsi="Cambria"/>
                <w:sz w:val="24"/>
                <w:szCs w:val="24"/>
              </w:rPr>
              <w:t>40 feet</w:t>
            </w:r>
          </w:p>
        </w:tc>
      </w:tr>
    </w:tbl>
    <w:p w14:paraId="27DD3A65" w14:textId="20CC9FCB" w:rsidR="003F36F4" w:rsidRDefault="003F36F4"/>
    <w:p w14:paraId="266BE4FE" w14:textId="77777777" w:rsidR="003F36F4" w:rsidRPr="00E45CEF" w:rsidRDefault="003F36F4" w:rsidP="003F36F4">
      <w:pPr>
        <w:tabs>
          <w:tab w:val="left" w:pos="1710"/>
          <w:tab w:val="left" w:pos="2880"/>
          <w:tab w:val="left" w:pos="3330"/>
          <w:tab w:val="left" w:pos="3690"/>
        </w:tabs>
        <w:spacing w:after="0"/>
        <w:rPr>
          <w:rFonts w:ascii="Cambria" w:hAnsi="Cambria"/>
          <w:b/>
          <w:bCs/>
        </w:rPr>
      </w:pPr>
    </w:p>
    <w:p w14:paraId="5F85B5CD" w14:textId="77777777" w:rsidR="00450135" w:rsidRDefault="00450135">
      <w:pPr>
        <w:rPr>
          <w:rFonts w:ascii="Cambria" w:hAnsi="Cambria"/>
          <w:b/>
          <w:bCs/>
        </w:rPr>
      </w:pPr>
      <w:r>
        <w:rPr>
          <w:rFonts w:ascii="Cambria" w:hAnsi="Cambria"/>
          <w:b/>
          <w:bCs/>
        </w:rPr>
        <w:br w:type="page"/>
      </w:r>
    </w:p>
    <w:p w14:paraId="143CA52A" w14:textId="18751A7C" w:rsidR="003F36F4" w:rsidRPr="00E45CEF" w:rsidRDefault="003F36F4" w:rsidP="003F36F4">
      <w:pPr>
        <w:tabs>
          <w:tab w:val="left" w:pos="1710"/>
          <w:tab w:val="left" w:pos="2880"/>
          <w:tab w:val="left" w:pos="3330"/>
          <w:tab w:val="left" w:pos="3690"/>
        </w:tabs>
        <w:spacing w:after="0"/>
        <w:rPr>
          <w:rFonts w:ascii="Cambria" w:hAnsi="Cambria"/>
          <w:b/>
          <w:bCs/>
        </w:rPr>
      </w:pPr>
      <w:r w:rsidRPr="00E45CEF">
        <w:rPr>
          <w:rFonts w:ascii="Cambria" w:hAnsi="Cambria"/>
          <w:b/>
          <w:bCs/>
        </w:rPr>
        <w:lastRenderedPageBreak/>
        <w:t>202</w:t>
      </w:r>
      <w:r w:rsidRPr="00E45CEF">
        <w:rPr>
          <w:rFonts w:ascii="Cambria" w:hAnsi="Cambria"/>
          <w:b/>
          <w:bCs/>
        </w:rPr>
        <w:tab/>
        <w:t>DEFINITIONS</w:t>
      </w:r>
    </w:p>
    <w:p w14:paraId="7598FB45" w14:textId="77777777" w:rsidR="003F36F4" w:rsidRPr="00E45CEF" w:rsidRDefault="003F36F4" w:rsidP="003F36F4">
      <w:pPr>
        <w:tabs>
          <w:tab w:val="left" w:pos="1710"/>
          <w:tab w:val="left" w:pos="2880"/>
          <w:tab w:val="left" w:pos="3330"/>
          <w:tab w:val="left" w:pos="3690"/>
        </w:tabs>
        <w:spacing w:after="0"/>
        <w:rPr>
          <w:rFonts w:ascii="Cambria" w:hAnsi="Cambria"/>
          <w:b/>
          <w:bCs/>
        </w:rPr>
      </w:pPr>
    </w:p>
    <w:p w14:paraId="08EC7D0E" w14:textId="77777777" w:rsidR="003F36F4" w:rsidRPr="00E45CEF" w:rsidRDefault="003F36F4" w:rsidP="003F36F4">
      <w:pPr>
        <w:tabs>
          <w:tab w:val="left" w:pos="1710"/>
          <w:tab w:val="left" w:pos="2880"/>
          <w:tab w:val="left" w:pos="3330"/>
          <w:tab w:val="left" w:pos="3690"/>
        </w:tabs>
        <w:spacing w:after="0"/>
        <w:rPr>
          <w:rFonts w:ascii="Cambria" w:hAnsi="Cambria"/>
        </w:rPr>
      </w:pPr>
      <w:r w:rsidRPr="00E45CEF">
        <w:rPr>
          <w:rFonts w:ascii="Cambria" w:hAnsi="Cambria"/>
          <w:b/>
          <w:bCs/>
        </w:rPr>
        <w:t xml:space="preserve">Environmental and Wildlife Preservation:  </w:t>
      </w:r>
      <w:r w:rsidRPr="00E45CEF">
        <w:rPr>
          <w:rFonts w:ascii="Cambria" w:hAnsi="Cambria"/>
        </w:rPr>
        <w:t>Land use that supports environmental preservation focusing on safeguarding the natural world, including air, water, soil, and biodiversity, from human interference and development. Wildlife conservation, a subset of environmental preservation, specifically targets the protection and management of plant and animal species and their habitats to maintain healthy populations and ecosystems.</w:t>
      </w:r>
    </w:p>
    <w:p w14:paraId="738646A4" w14:textId="77777777" w:rsidR="003F36F4" w:rsidRPr="00E45CEF" w:rsidRDefault="003F36F4" w:rsidP="003F36F4">
      <w:pPr>
        <w:tabs>
          <w:tab w:val="left" w:pos="1710"/>
          <w:tab w:val="left" w:pos="2880"/>
          <w:tab w:val="left" w:pos="3330"/>
          <w:tab w:val="left" w:pos="3690"/>
        </w:tabs>
        <w:spacing w:after="0"/>
        <w:rPr>
          <w:rFonts w:ascii="Cambria" w:hAnsi="Cambria"/>
        </w:rPr>
      </w:pPr>
    </w:p>
    <w:p w14:paraId="01510981" w14:textId="77777777" w:rsidR="003F36F4" w:rsidRPr="00E45CEF" w:rsidRDefault="003F36F4" w:rsidP="003F36F4">
      <w:pPr>
        <w:tabs>
          <w:tab w:val="left" w:pos="1710"/>
          <w:tab w:val="left" w:pos="2880"/>
          <w:tab w:val="left" w:pos="3330"/>
          <w:tab w:val="left" w:pos="3690"/>
        </w:tabs>
        <w:spacing w:after="0"/>
        <w:rPr>
          <w:rFonts w:ascii="Cambria" w:hAnsi="Cambria"/>
        </w:rPr>
      </w:pPr>
      <w:r w:rsidRPr="00E45CEF">
        <w:rPr>
          <w:rFonts w:ascii="Cambria" w:hAnsi="Cambria"/>
          <w:b/>
          <w:bCs/>
        </w:rPr>
        <w:t>Public Services:</w:t>
      </w:r>
      <w:r w:rsidRPr="00E45CEF">
        <w:rPr>
          <w:rFonts w:ascii="Cambria" w:hAnsi="Cambria"/>
        </w:rPr>
        <w:t xml:space="preserve"> A utility or service structure, power plant or substation, water treatment plant, sewage disposal or pumping facility or similar public service structures used by a public utility, by a railroad, whether publicly or privately owned, or by a municipal or other governmental agency including the furnishing of electrical, gas, rail transport, communication, public water and sewage services.</w:t>
      </w:r>
    </w:p>
    <w:p w14:paraId="1CE63A29" w14:textId="77777777" w:rsidR="003F36F4" w:rsidRPr="00E45CEF" w:rsidRDefault="003F36F4" w:rsidP="003F36F4">
      <w:pPr>
        <w:tabs>
          <w:tab w:val="left" w:pos="1710"/>
          <w:tab w:val="left" w:pos="2880"/>
          <w:tab w:val="left" w:pos="3330"/>
          <w:tab w:val="left" w:pos="3690"/>
        </w:tabs>
        <w:spacing w:after="0"/>
        <w:rPr>
          <w:rFonts w:ascii="Cambria" w:hAnsi="Cambria"/>
        </w:rPr>
      </w:pPr>
    </w:p>
    <w:p w14:paraId="4751F563" w14:textId="516BECA1" w:rsidR="003F36F4" w:rsidRPr="00E45CEF" w:rsidRDefault="003F36F4" w:rsidP="003F36F4">
      <w:pPr>
        <w:tabs>
          <w:tab w:val="left" w:pos="1710"/>
          <w:tab w:val="left" w:pos="2880"/>
          <w:tab w:val="left" w:pos="3330"/>
          <w:tab w:val="left" w:pos="3690"/>
        </w:tabs>
        <w:spacing w:after="0"/>
        <w:rPr>
          <w:rFonts w:ascii="Cambria" w:hAnsi="Cambria"/>
          <w:b/>
          <w:bCs/>
        </w:rPr>
      </w:pPr>
      <w:r w:rsidRPr="00E45CEF">
        <w:rPr>
          <w:rFonts w:ascii="Cambria" w:hAnsi="Cambria"/>
          <w:b/>
          <w:bCs/>
        </w:rPr>
        <w:t xml:space="preserve">Public Uses: </w:t>
      </w:r>
      <w:r w:rsidR="001A07ED" w:rsidRPr="001A07ED">
        <w:rPr>
          <w:rFonts w:ascii="Cambria" w:hAnsi="Cambria"/>
        </w:rPr>
        <w:t>L</w:t>
      </w:r>
      <w:r w:rsidRPr="00E45CEF">
        <w:rPr>
          <w:rFonts w:ascii="Cambria" w:hAnsi="Cambria"/>
        </w:rPr>
        <w:t>and uses that benefit the general public and are often associated with government or community facilities. These uses can include but not limited to like civic centers, schools, universities, post office, bank and library.</w:t>
      </w:r>
    </w:p>
    <w:p w14:paraId="1C2A8638" w14:textId="77777777" w:rsidR="009D2C39" w:rsidRDefault="009D2C39"/>
    <w:sectPr w:rsidR="009D2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F4"/>
    <w:rsid w:val="001A07ED"/>
    <w:rsid w:val="001D7C5A"/>
    <w:rsid w:val="00200BA7"/>
    <w:rsid w:val="002A53AC"/>
    <w:rsid w:val="0039704D"/>
    <w:rsid w:val="003F36F4"/>
    <w:rsid w:val="00450135"/>
    <w:rsid w:val="006B2233"/>
    <w:rsid w:val="006E5732"/>
    <w:rsid w:val="007E2338"/>
    <w:rsid w:val="00847382"/>
    <w:rsid w:val="008732B6"/>
    <w:rsid w:val="008E3B4C"/>
    <w:rsid w:val="009C73E6"/>
    <w:rsid w:val="009D2C39"/>
    <w:rsid w:val="00A32048"/>
    <w:rsid w:val="00C545FF"/>
    <w:rsid w:val="00DB65A9"/>
    <w:rsid w:val="00E2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2DDE"/>
  <w15:chartTrackingRefBased/>
  <w15:docId w15:val="{EEECEC37-12B5-4CFC-A438-F303275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F4"/>
    <w:rPr>
      <w:rFonts w:eastAsiaTheme="majorEastAsia" w:cstheme="majorBidi"/>
      <w:color w:val="272727" w:themeColor="text1" w:themeTint="D8"/>
    </w:rPr>
  </w:style>
  <w:style w:type="paragraph" w:styleId="Title">
    <w:name w:val="Title"/>
    <w:basedOn w:val="Normal"/>
    <w:next w:val="Normal"/>
    <w:link w:val="TitleChar"/>
    <w:uiPriority w:val="10"/>
    <w:qFormat/>
    <w:rsid w:val="003F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F4"/>
    <w:pPr>
      <w:spacing w:before="160"/>
      <w:jc w:val="center"/>
    </w:pPr>
    <w:rPr>
      <w:i/>
      <w:iCs/>
      <w:color w:val="404040" w:themeColor="text1" w:themeTint="BF"/>
    </w:rPr>
  </w:style>
  <w:style w:type="character" w:customStyle="1" w:styleId="QuoteChar">
    <w:name w:val="Quote Char"/>
    <w:basedOn w:val="DefaultParagraphFont"/>
    <w:link w:val="Quote"/>
    <w:uiPriority w:val="29"/>
    <w:rsid w:val="003F36F4"/>
    <w:rPr>
      <w:i/>
      <w:iCs/>
      <w:color w:val="404040" w:themeColor="text1" w:themeTint="BF"/>
    </w:rPr>
  </w:style>
  <w:style w:type="paragraph" w:styleId="ListParagraph">
    <w:name w:val="List Paragraph"/>
    <w:basedOn w:val="Normal"/>
    <w:uiPriority w:val="34"/>
    <w:qFormat/>
    <w:rsid w:val="003F36F4"/>
    <w:pPr>
      <w:ind w:left="720"/>
      <w:contextualSpacing/>
    </w:pPr>
  </w:style>
  <w:style w:type="character" w:styleId="IntenseEmphasis">
    <w:name w:val="Intense Emphasis"/>
    <w:basedOn w:val="DefaultParagraphFont"/>
    <w:uiPriority w:val="21"/>
    <w:qFormat/>
    <w:rsid w:val="003F36F4"/>
    <w:rPr>
      <w:i/>
      <w:iCs/>
      <w:color w:val="0F4761" w:themeColor="accent1" w:themeShade="BF"/>
    </w:rPr>
  </w:style>
  <w:style w:type="paragraph" w:styleId="IntenseQuote">
    <w:name w:val="Intense Quote"/>
    <w:basedOn w:val="Normal"/>
    <w:next w:val="Normal"/>
    <w:link w:val="IntenseQuoteChar"/>
    <w:uiPriority w:val="30"/>
    <w:qFormat/>
    <w:rsid w:val="003F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F4"/>
    <w:rPr>
      <w:i/>
      <w:iCs/>
      <w:color w:val="0F4761" w:themeColor="accent1" w:themeShade="BF"/>
    </w:rPr>
  </w:style>
  <w:style w:type="character" w:styleId="IntenseReference">
    <w:name w:val="Intense Reference"/>
    <w:basedOn w:val="DefaultParagraphFont"/>
    <w:uiPriority w:val="32"/>
    <w:qFormat/>
    <w:rsid w:val="003F36F4"/>
    <w:rPr>
      <w:b/>
      <w:bCs/>
      <w:smallCaps/>
      <w:color w:val="0F4761" w:themeColor="accent1" w:themeShade="BF"/>
      <w:spacing w:val="5"/>
    </w:rPr>
  </w:style>
  <w:style w:type="character" w:customStyle="1" w:styleId="Bold">
    <w:name w:val="Bold"/>
    <w:uiPriority w:val="99"/>
    <w:rsid w:val="003F36F4"/>
    <w:rPr>
      <w:b/>
      <w:bCs/>
    </w:rPr>
  </w:style>
  <w:style w:type="paragraph" w:customStyle="1" w:styleId="Body">
    <w:name w:val="Body"/>
    <w:basedOn w:val="Normal"/>
    <w:link w:val="BodyChar"/>
    <w:uiPriority w:val="99"/>
    <w:rsid w:val="003F36F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eastAsiaTheme="minorEastAsia" w:hAnsi="OpenSans-Regular" w:cs="OpenSans-Regular"/>
      <w:color w:val="000000"/>
      <w:spacing w:val="-7"/>
      <w:kern w:val="0"/>
    </w:rPr>
  </w:style>
  <w:style w:type="character" w:customStyle="1" w:styleId="BodyChar">
    <w:name w:val="Body Char"/>
    <w:basedOn w:val="DefaultParagraphFont"/>
    <w:link w:val="Body"/>
    <w:uiPriority w:val="99"/>
    <w:rsid w:val="003F36F4"/>
    <w:rPr>
      <w:rFonts w:ascii="OpenSans-Regular" w:eastAsiaTheme="minorEastAsia" w:hAnsi="OpenSans-Regular" w:cs="OpenSans-Regular"/>
      <w:color w:val="000000"/>
      <w:spacing w:val="-7"/>
      <w:kern w:val="0"/>
    </w:rPr>
  </w:style>
  <w:style w:type="table" w:styleId="TableGrid">
    <w:name w:val="Table Grid"/>
    <w:basedOn w:val="TableNormal"/>
    <w:uiPriority w:val="39"/>
    <w:rsid w:val="003F36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Greene County</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Hudnell</dc:creator>
  <cp:keywords/>
  <dc:description/>
  <cp:lastModifiedBy>Michelle Hudnell</cp:lastModifiedBy>
  <cp:revision>2</cp:revision>
  <cp:lastPrinted>2026-01-07T19:08:00Z</cp:lastPrinted>
  <dcterms:created xsi:type="dcterms:W3CDTF">2026-01-20T15:25:00Z</dcterms:created>
  <dcterms:modified xsi:type="dcterms:W3CDTF">2026-01-20T15:25:00Z</dcterms:modified>
</cp:coreProperties>
</file>